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56" w:rsidRDefault="00C94756" w:rsidP="00874371">
      <w:pPr>
        <w:tabs>
          <w:tab w:val="left" w:pos="1834"/>
        </w:tabs>
        <w:spacing w:after="0" w:line="240" w:lineRule="auto"/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4111"/>
        <w:gridCol w:w="4110"/>
      </w:tblGrid>
      <w:tr w:rsidR="000111C0" w:rsidTr="00137405">
        <w:tc>
          <w:tcPr>
            <w:tcW w:w="14850" w:type="dxa"/>
            <w:gridSpan w:val="3"/>
            <w:tcBorders>
              <w:bottom w:val="single" w:sz="4" w:space="0" w:color="auto"/>
            </w:tcBorders>
            <w:shd w:val="clear" w:color="auto" w:fill="F79646" w:themeFill="accent6"/>
          </w:tcPr>
          <w:p w:rsidR="000111C0" w:rsidRPr="00AF24F1" w:rsidRDefault="000111C0" w:rsidP="00137405">
            <w:pPr>
              <w:jc w:val="center"/>
              <w:rPr>
                <w:b/>
              </w:rPr>
            </w:pPr>
            <w:r w:rsidRPr="00C94756">
              <w:rPr>
                <w:b/>
                <w:sz w:val="28"/>
              </w:rPr>
              <w:t>UPRAW</w:t>
            </w:r>
            <w:r w:rsidR="007E0D18">
              <w:rPr>
                <w:b/>
                <w:sz w:val="28"/>
              </w:rPr>
              <w:t>NIENIA WPISYWANE DO LICENCJI SFCL</w:t>
            </w:r>
          </w:p>
        </w:tc>
      </w:tr>
      <w:tr w:rsidR="000111C0" w:rsidTr="00137405">
        <w:tc>
          <w:tcPr>
            <w:tcW w:w="6629" w:type="dxa"/>
            <w:tcBorders>
              <w:bottom w:val="single" w:sz="4" w:space="0" w:color="auto"/>
            </w:tcBorders>
            <w:shd w:val="clear" w:color="auto" w:fill="92D050"/>
          </w:tcPr>
          <w:p w:rsidR="000111C0" w:rsidRPr="00AF24F1" w:rsidRDefault="000111C0" w:rsidP="00137405">
            <w:pPr>
              <w:jc w:val="center"/>
              <w:rPr>
                <w:b/>
              </w:rPr>
            </w:pPr>
            <w:r w:rsidRPr="00AF24F1">
              <w:rPr>
                <w:b/>
              </w:rPr>
              <w:t>Nazwa uprawnienia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92D050"/>
          </w:tcPr>
          <w:p w:rsidR="000111C0" w:rsidRPr="00AF24F1" w:rsidRDefault="000111C0" w:rsidP="00137405">
            <w:pPr>
              <w:jc w:val="center"/>
              <w:rPr>
                <w:b/>
              </w:rPr>
            </w:pPr>
            <w:r w:rsidRPr="00AF24F1">
              <w:rPr>
                <w:b/>
              </w:rPr>
              <w:t>Ważność uprawnienia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92D050"/>
          </w:tcPr>
          <w:p w:rsidR="000111C0" w:rsidRPr="00AF24F1" w:rsidRDefault="000111C0" w:rsidP="00137405">
            <w:pPr>
              <w:jc w:val="center"/>
              <w:rPr>
                <w:b/>
              </w:rPr>
            </w:pPr>
            <w:r>
              <w:rPr>
                <w:b/>
              </w:rPr>
              <w:t>Rozszerzenie uprawnienia</w:t>
            </w:r>
          </w:p>
        </w:tc>
      </w:tr>
      <w:tr w:rsidR="000111C0" w:rsidRPr="00AF24F1" w:rsidTr="00137405">
        <w:tc>
          <w:tcPr>
            <w:tcW w:w="6629" w:type="dxa"/>
            <w:shd w:val="pct10" w:color="auto" w:fill="auto"/>
          </w:tcPr>
          <w:p w:rsidR="000111C0" w:rsidRPr="00A5063A" w:rsidRDefault="000111C0" w:rsidP="00137405">
            <w:pPr>
              <w:rPr>
                <w:b/>
              </w:rPr>
            </w:pPr>
            <w:r>
              <w:rPr>
                <w:b/>
              </w:rPr>
              <w:t xml:space="preserve">FI </w:t>
            </w:r>
            <w:proofErr w:type="spellStart"/>
            <w:r>
              <w:rPr>
                <w:b/>
              </w:rPr>
              <w:t>Restricted</w:t>
            </w:r>
            <w:proofErr w:type="spellEnd"/>
          </w:p>
        </w:tc>
        <w:tc>
          <w:tcPr>
            <w:tcW w:w="4111" w:type="dxa"/>
            <w:shd w:val="pct10" w:color="auto" w:fill="auto"/>
            <w:vAlign w:val="center"/>
          </w:tcPr>
          <w:p w:rsidR="000111C0" w:rsidRPr="00A5063A" w:rsidRDefault="00856CDF" w:rsidP="002A5AC9">
            <w:pPr>
              <w:jc w:val="center"/>
            </w:pPr>
            <w:r>
              <w:t>3 lat</w:t>
            </w:r>
            <w:r w:rsidR="002A5AC9">
              <w:t>a</w:t>
            </w:r>
          </w:p>
        </w:tc>
        <w:tc>
          <w:tcPr>
            <w:tcW w:w="4110" w:type="dxa"/>
            <w:shd w:val="pct10" w:color="auto" w:fill="auto"/>
          </w:tcPr>
          <w:p w:rsidR="000111C0" w:rsidRPr="00A5063A" w:rsidRDefault="000111C0" w:rsidP="00137405"/>
        </w:tc>
      </w:tr>
      <w:tr w:rsidR="000111C0" w:rsidRPr="00AF24F1" w:rsidTr="00137405">
        <w:tc>
          <w:tcPr>
            <w:tcW w:w="6629" w:type="dxa"/>
            <w:shd w:val="pct10" w:color="auto" w:fill="auto"/>
          </w:tcPr>
          <w:p w:rsidR="000111C0" w:rsidRPr="00A5063A" w:rsidRDefault="000111C0" w:rsidP="00137405">
            <w:pPr>
              <w:rPr>
                <w:b/>
              </w:rPr>
            </w:pPr>
            <w:r>
              <w:rPr>
                <w:b/>
              </w:rPr>
              <w:t>FI</w:t>
            </w:r>
          </w:p>
        </w:tc>
        <w:tc>
          <w:tcPr>
            <w:tcW w:w="4111" w:type="dxa"/>
            <w:shd w:val="pct10" w:color="auto" w:fill="auto"/>
          </w:tcPr>
          <w:p w:rsidR="000111C0" w:rsidRPr="00A5063A" w:rsidRDefault="002A5AC9" w:rsidP="00137405">
            <w:pPr>
              <w:jc w:val="center"/>
            </w:pPr>
            <w:r>
              <w:t>3 lata</w:t>
            </w:r>
          </w:p>
        </w:tc>
        <w:tc>
          <w:tcPr>
            <w:tcW w:w="4110" w:type="dxa"/>
            <w:shd w:val="pct10" w:color="auto" w:fill="auto"/>
          </w:tcPr>
          <w:p w:rsidR="000111C0" w:rsidRPr="00FB0B2C" w:rsidRDefault="000111C0" w:rsidP="00137405">
            <w:pPr>
              <w:rPr>
                <w:b/>
              </w:rPr>
            </w:pPr>
            <w:r w:rsidRPr="00FB0B2C">
              <w:rPr>
                <w:b/>
              </w:rPr>
              <w:t xml:space="preserve"> TMG, FI</w:t>
            </w:r>
          </w:p>
        </w:tc>
      </w:tr>
      <w:tr w:rsidR="000111C0" w:rsidRPr="00AF24F1" w:rsidTr="00137405">
        <w:tc>
          <w:tcPr>
            <w:tcW w:w="6629" w:type="dxa"/>
            <w:shd w:val="pct10" w:color="auto" w:fill="auto"/>
          </w:tcPr>
          <w:p w:rsidR="000111C0" w:rsidRDefault="00F374F1" w:rsidP="00137405">
            <w:pPr>
              <w:rPr>
                <w:b/>
              </w:rPr>
            </w:pPr>
            <w:r>
              <w:rPr>
                <w:b/>
              </w:rPr>
              <w:t>TMG</w:t>
            </w:r>
          </w:p>
        </w:tc>
        <w:tc>
          <w:tcPr>
            <w:tcW w:w="4111" w:type="dxa"/>
            <w:shd w:val="pct10" w:color="auto" w:fill="auto"/>
          </w:tcPr>
          <w:p w:rsidR="000111C0" w:rsidRDefault="000111C0" w:rsidP="00137405">
            <w:pPr>
              <w:jc w:val="center"/>
            </w:pPr>
            <w:r w:rsidRPr="00A91F29">
              <w:t>bezterminowo</w:t>
            </w:r>
          </w:p>
        </w:tc>
        <w:tc>
          <w:tcPr>
            <w:tcW w:w="4110" w:type="dxa"/>
            <w:shd w:val="pct10" w:color="auto" w:fill="auto"/>
          </w:tcPr>
          <w:p w:rsidR="000111C0" w:rsidRPr="00FB0B2C" w:rsidRDefault="000111C0" w:rsidP="00137405">
            <w:pPr>
              <w:rPr>
                <w:b/>
              </w:rPr>
            </w:pPr>
          </w:p>
        </w:tc>
      </w:tr>
      <w:tr w:rsidR="000111C0" w:rsidRPr="00AF24F1" w:rsidTr="00137405">
        <w:tc>
          <w:tcPr>
            <w:tcW w:w="6629" w:type="dxa"/>
            <w:shd w:val="pct10" w:color="auto" w:fill="auto"/>
          </w:tcPr>
          <w:p w:rsidR="000111C0" w:rsidRPr="007971C8" w:rsidRDefault="000111C0" w:rsidP="00137405">
            <w:pPr>
              <w:rPr>
                <w:b/>
              </w:rPr>
            </w:pPr>
            <w:r w:rsidRPr="007971C8">
              <w:rPr>
                <w:b/>
              </w:rPr>
              <w:t>Korespondencja radiowa w języku polskim i/ lub angielskim</w:t>
            </w:r>
          </w:p>
        </w:tc>
        <w:tc>
          <w:tcPr>
            <w:tcW w:w="4111" w:type="dxa"/>
            <w:shd w:val="pct10" w:color="auto" w:fill="auto"/>
          </w:tcPr>
          <w:p w:rsidR="000111C0" w:rsidRPr="00A5063A" w:rsidRDefault="000111C0" w:rsidP="00137405">
            <w:pPr>
              <w:jc w:val="center"/>
            </w:pPr>
            <w:r>
              <w:t>bezterminowo</w:t>
            </w:r>
          </w:p>
        </w:tc>
        <w:tc>
          <w:tcPr>
            <w:tcW w:w="4110" w:type="dxa"/>
            <w:shd w:val="pct10" w:color="auto" w:fill="auto"/>
          </w:tcPr>
          <w:p w:rsidR="000111C0" w:rsidRPr="00A5063A" w:rsidRDefault="000111C0" w:rsidP="00137405"/>
        </w:tc>
      </w:tr>
    </w:tbl>
    <w:p w:rsidR="000111C0" w:rsidRDefault="000111C0" w:rsidP="00874371">
      <w:pPr>
        <w:tabs>
          <w:tab w:val="left" w:pos="1834"/>
        </w:tabs>
        <w:spacing w:after="0" w:line="240" w:lineRule="auto"/>
      </w:pPr>
    </w:p>
    <w:p w:rsidR="00874371" w:rsidRDefault="009E3C6C" w:rsidP="00874371">
      <w:pPr>
        <w:tabs>
          <w:tab w:val="left" w:pos="1834"/>
        </w:tabs>
        <w:spacing w:after="0" w:line="240" w:lineRule="auto"/>
      </w:pPr>
      <w:r>
        <w:t>N</w:t>
      </w:r>
      <w:r w:rsidR="00874371">
        <w:t>a wniosek strony do licencji może zostać wpisany poziom biegłości językowej zgodnie z zasadami ICAO</w:t>
      </w:r>
      <w:r w:rsidR="00BD689D">
        <w:t xml:space="preserve"> -</w:t>
      </w:r>
      <w:r w:rsidR="00874371">
        <w:t xml:space="preserve"> j</w:t>
      </w:r>
      <w:r w:rsidR="00874371" w:rsidRPr="00874371">
        <w:t xml:space="preserve">ęzyk polski lub </w:t>
      </w:r>
      <w:r w:rsidR="00874371">
        <w:t xml:space="preserve">inny język obcy </w:t>
      </w:r>
      <w:r w:rsidR="00874371" w:rsidRPr="00874371">
        <w:t>poziom 4</w:t>
      </w:r>
      <w:r w:rsidR="00874371">
        <w:t xml:space="preserve"> </w:t>
      </w:r>
      <w:r w:rsidR="00874371" w:rsidRPr="00874371">
        <w:t>-</w:t>
      </w:r>
      <w:r w:rsidR="00874371">
        <w:t xml:space="preserve"> </w:t>
      </w:r>
      <w:r w:rsidR="00874371" w:rsidRPr="00874371">
        <w:t>6</w:t>
      </w:r>
      <w:r w:rsidR="00874371">
        <w:t>:</w:t>
      </w:r>
    </w:p>
    <w:p w:rsidR="00874371" w:rsidRDefault="00874371" w:rsidP="00874371">
      <w:pPr>
        <w:pStyle w:val="Akapitzlist"/>
        <w:numPr>
          <w:ilvl w:val="0"/>
          <w:numId w:val="3"/>
        </w:numPr>
        <w:tabs>
          <w:tab w:val="left" w:pos="1834"/>
        </w:tabs>
        <w:spacing w:after="0" w:line="240" w:lineRule="auto"/>
      </w:pPr>
      <w:r w:rsidRPr="00874371">
        <w:t>poziom 4 – 4 lata</w:t>
      </w:r>
    </w:p>
    <w:p w:rsidR="00874371" w:rsidRPr="00874371" w:rsidRDefault="00874371" w:rsidP="00874371">
      <w:pPr>
        <w:pStyle w:val="Akapitzlist"/>
        <w:numPr>
          <w:ilvl w:val="0"/>
          <w:numId w:val="3"/>
        </w:numPr>
        <w:tabs>
          <w:tab w:val="left" w:pos="1834"/>
        </w:tabs>
        <w:spacing w:after="0" w:line="240" w:lineRule="auto"/>
      </w:pPr>
      <w:r w:rsidRPr="00874371">
        <w:t>poziom 5 – 6 lat</w:t>
      </w:r>
    </w:p>
    <w:p w:rsidR="00874371" w:rsidRDefault="00874371" w:rsidP="00874371">
      <w:pPr>
        <w:pStyle w:val="Akapitzlist"/>
        <w:numPr>
          <w:ilvl w:val="0"/>
          <w:numId w:val="3"/>
        </w:numPr>
        <w:tabs>
          <w:tab w:val="left" w:pos="1834"/>
        </w:tabs>
        <w:spacing w:after="0" w:line="240" w:lineRule="auto"/>
      </w:pPr>
      <w:r w:rsidRPr="00874371">
        <w:t xml:space="preserve">poziom 6 </w:t>
      </w:r>
      <w:r>
        <w:t>–</w:t>
      </w:r>
      <w:r w:rsidRPr="00874371">
        <w:t xml:space="preserve"> bezterminowo</w:t>
      </w:r>
    </w:p>
    <w:p w:rsidR="00E67E03" w:rsidRDefault="00E67E03" w:rsidP="00E67E03">
      <w:pPr>
        <w:tabs>
          <w:tab w:val="left" w:pos="1834"/>
        </w:tabs>
        <w:spacing w:after="0" w:line="240" w:lineRule="auto"/>
      </w:pPr>
    </w:p>
    <w:p w:rsidR="00E67E03" w:rsidRDefault="00E67E03" w:rsidP="001A401B">
      <w:pPr>
        <w:spacing w:after="0" w:line="240" w:lineRule="auto"/>
        <w:ind w:left="426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WYKAZ UPRAWNIEŃ INSTRUKTORSKICH WPISYWANYCH DO LICENCJI</w:t>
      </w:r>
      <w:r w:rsidR="001A401B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B54A2D">
        <w:rPr>
          <w:rFonts w:ascii="Arial" w:hAnsi="Arial" w:cs="Arial"/>
          <w:b/>
          <w:i/>
          <w:color w:val="000000"/>
          <w:sz w:val="24"/>
          <w:szCs w:val="24"/>
        </w:rPr>
        <w:t>SZYBOWCOWYCH:</w:t>
      </w:r>
    </w:p>
    <w:p w:rsidR="00E67E03" w:rsidRDefault="00E67E03" w:rsidP="00E67E03">
      <w:pPr>
        <w:tabs>
          <w:tab w:val="left" w:pos="1834"/>
        </w:tabs>
        <w:rPr>
          <w:rFonts w:ascii="Calibri" w:hAnsi="Calibri" w:cs="Times New Roman"/>
          <w:b/>
        </w:rPr>
      </w:pPr>
    </w:p>
    <w:tbl>
      <w:tblPr>
        <w:tblW w:w="7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5245"/>
      </w:tblGrid>
      <w:tr w:rsidR="00E67E03" w:rsidTr="001A401B">
        <w:trPr>
          <w:trHeight w:val="123"/>
          <w:jc w:val="center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67E03" w:rsidRDefault="00E67E0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Rubryka XII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E67E03" w:rsidRDefault="00132E4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32E4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Zakres szkoleń, które mogą być prowadzone przez posiadacza uprawnienia</w:t>
            </w:r>
          </w:p>
        </w:tc>
      </w:tr>
      <w:tr w:rsidR="00E67E03" w:rsidTr="001A401B">
        <w:trPr>
          <w:trHeight w:val="122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67E03" w:rsidRDefault="00E67E03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Instr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E67E03" w:rsidRDefault="00E67E03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 xml:space="preserve">Uwagi i </w:t>
            </w:r>
          </w:p>
          <w:p w:rsidR="00E67E03" w:rsidRDefault="00E67E03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ograniczenia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E67E03" w:rsidRDefault="00E67E03">
            <w:pPr>
              <w:spacing w:before="80" w:after="8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</w:t>
            </w:r>
            <w:r w:rsidR="0083757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FCL</w:t>
            </w:r>
          </w:p>
        </w:tc>
      </w:tr>
      <w:tr w:rsidR="00E67E03" w:rsidTr="001A401B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67E03" w:rsidRDefault="00E67E0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FI</w:t>
            </w:r>
          </w:p>
          <w:p w:rsidR="00E67E03" w:rsidRDefault="00E67E03" w:rsidP="007E0D1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6"/>
              </w:rPr>
              <w:t>(</w:t>
            </w:r>
            <w:r w:rsidR="00FB79FA">
              <w:rPr>
                <w:rFonts w:ascii="Arial" w:hAnsi="Arial" w:cs="Arial"/>
                <w:i/>
                <w:color w:val="000000"/>
                <w:sz w:val="12"/>
                <w:szCs w:val="16"/>
              </w:rPr>
              <w:t>SFCL.350</w:t>
            </w:r>
            <w:r>
              <w:rPr>
                <w:rFonts w:ascii="Arial" w:hAnsi="Arial" w:cs="Arial"/>
                <w:i/>
                <w:color w:val="000000"/>
                <w:sz w:val="12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67E03" w:rsidRDefault="00E67E0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Restricted</w:t>
            </w:r>
            <w:proofErr w:type="spellEnd"/>
          </w:p>
          <w:p w:rsidR="00E67E03" w:rsidRDefault="007E0D18" w:rsidP="007E0D1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6"/>
              </w:rPr>
              <w:t>(SFCL.350</w:t>
            </w:r>
            <w:r w:rsidR="00FB79FA">
              <w:rPr>
                <w:rFonts w:ascii="Arial" w:hAnsi="Arial" w:cs="Arial"/>
                <w:i/>
                <w:color w:val="000000"/>
                <w:sz w:val="12"/>
                <w:szCs w:val="16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7E03" w:rsidRDefault="00E67E03" w:rsidP="00E67E03">
            <w:pPr>
              <w:spacing w:before="80" w:after="8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 kat. statku</w:t>
            </w:r>
          </w:p>
          <w:p w:rsidR="00E67E03" w:rsidRDefault="00E67E03" w:rsidP="00E67E03">
            <w:pPr>
              <w:spacing w:before="80" w:after="8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E67E03" w:rsidTr="008F0B4C">
        <w:trPr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E03" w:rsidRDefault="00E67E0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E03" w:rsidRDefault="00E67E0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E67E03" w:rsidRDefault="00E67E03" w:rsidP="00E67E03">
            <w:pPr>
              <w:spacing w:before="80" w:after="8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 klasa</w:t>
            </w:r>
          </w:p>
          <w:p w:rsidR="00E67E03" w:rsidRDefault="00E67E03" w:rsidP="00E67E03">
            <w:pPr>
              <w:spacing w:before="80" w:after="8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E67E03" w:rsidTr="008F0B4C">
        <w:trPr>
          <w:trHeight w:val="433"/>
          <w:jc w:val="center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67E03" w:rsidRDefault="00E67E0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FI</w:t>
            </w:r>
          </w:p>
          <w:p w:rsidR="00E67E03" w:rsidRDefault="00FB79FA" w:rsidP="007E0D1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6"/>
              </w:rPr>
              <w:t>(SFCL.330)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67E03" w:rsidRDefault="00E67E0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7E03" w:rsidRDefault="00E67E03" w:rsidP="00E67E03">
            <w:pPr>
              <w:spacing w:before="80" w:after="8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 SPL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  <w:p w:rsidR="00E67E03" w:rsidRDefault="007E0D18" w:rsidP="007E0D18">
            <w:pPr>
              <w:spacing w:before="80" w:after="8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(SFCL.315</w:t>
            </w:r>
            <w:r w:rsidR="0094017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(1</w:t>
            </w:r>
            <w:r w:rsidR="00E67E03">
              <w:rPr>
                <w:rFonts w:ascii="Arial" w:hAnsi="Arial" w:cs="Arial"/>
                <w:i/>
                <w:color w:val="000000"/>
                <w:sz w:val="16"/>
                <w:szCs w:val="16"/>
              </w:rPr>
              <w:t>))</w:t>
            </w:r>
          </w:p>
        </w:tc>
      </w:tr>
      <w:tr w:rsidR="00E67E03" w:rsidTr="008F0B4C">
        <w:trPr>
          <w:trHeight w:val="418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E03" w:rsidRDefault="00E67E0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E03" w:rsidRDefault="00E67E0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pct10" w:color="auto" w:fill="FFFFFF" w:themeFill="background1"/>
            <w:vAlign w:val="center"/>
            <w:hideMark/>
          </w:tcPr>
          <w:p w:rsidR="00E67E03" w:rsidRDefault="00E67E03" w:rsidP="00E67E03">
            <w:pPr>
              <w:spacing w:before="80" w:after="80" w:line="240" w:lineRule="auto"/>
              <w:contextualSpacing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- </w:t>
            </w:r>
            <w:r w:rsidR="0094017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metody startu</w:t>
            </w:r>
          </w:p>
          <w:p w:rsidR="00E67E03" w:rsidRDefault="0094017E" w:rsidP="007E0D18">
            <w:pPr>
              <w:spacing w:before="80" w:after="80" w:line="240" w:lineRule="auto"/>
              <w:contextualSpacing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(SFCL.315 (3))</w:t>
            </w:r>
          </w:p>
        </w:tc>
      </w:tr>
      <w:tr w:rsidR="00E67E03" w:rsidTr="008F0B4C">
        <w:trPr>
          <w:trHeight w:val="64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E03" w:rsidRDefault="00E67E0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E03" w:rsidRDefault="00E67E0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7E03" w:rsidRDefault="00E67E03" w:rsidP="00E67E03">
            <w:pPr>
              <w:spacing w:before="80" w:after="8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 hol/ akrobacja</w:t>
            </w:r>
          </w:p>
          <w:p w:rsidR="00E67E03" w:rsidRDefault="0094017E" w:rsidP="007E0D18">
            <w:pPr>
              <w:spacing w:before="80" w:after="8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(SFCL.315 (5))</w:t>
            </w:r>
          </w:p>
        </w:tc>
      </w:tr>
      <w:tr w:rsidR="00E67E03" w:rsidTr="008F0B4C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67E03" w:rsidRDefault="00E67E0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67E03" w:rsidRDefault="00E67E0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TMG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hideMark/>
          </w:tcPr>
          <w:p w:rsidR="00E67E03" w:rsidRDefault="00E67E03" w:rsidP="00E67E03">
            <w:pPr>
              <w:spacing w:before="80" w:after="8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 TMG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  <w:p w:rsidR="00E67E03" w:rsidRDefault="00E67E03" w:rsidP="007E0D18">
            <w:pPr>
              <w:spacing w:before="80" w:after="8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7C47AC">
              <w:rPr>
                <w:rFonts w:ascii="Arial" w:hAnsi="Arial" w:cs="Arial"/>
                <w:i/>
                <w:color w:val="000000"/>
                <w:sz w:val="16"/>
                <w:szCs w:val="16"/>
              </w:rPr>
              <w:t>SFCL.330</w:t>
            </w:r>
            <w:r w:rsidR="007E0D1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7C47AC">
              <w:rPr>
                <w:rFonts w:ascii="Arial" w:hAnsi="Arial" w:cs="Arial"/>
                <w:i/>
                <w:color w:val="000000"/>
                <w:sz w:val="16"/>
                <w:szCs w:val="16"/>
              </w:rPr>
              <w:t>(2))</w:t>
            </w:r>
          </w:p>
        </w:tc>
      </w:tr>
      <w:tr w:rsidR="00E67E03" w:rsidTr="008F0B4C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67E03" w:rsidRDefault="00E67E03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FI</w:t>
            </w:r>
          </w:p>
          <w:p w:rsidR="00E67E03" w:rsidRDefault="00DC706F" w:rsidP="007E0D18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(SFCL.315</w:t>
            </w:r>
            <w:r w:rsidR="00E67E03">
              <w:rPr>
                <w:rFonts w:ascii="Arial" w:hAnsi="Arial" w:cs="Arial"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67E03" w:rsidRDefault="00E67E03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FI</w:t>
            </w:r>
          </w:p>
          <w:p w:rsidR="00E67E03" w:rsidRDefault="00DC706F" w:rsidP="007E0D18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(</w:t>
            </w:r>
            <w:r w:rsidR="00F374F1">
              <w:rPr>
                <w:rFonts w:ascii="Arial" w:hAnsi="Arial" w:cs="Arial"/>
                <w:i/>
                <w:color w:val="000000"/>
                <w:sz w:val="12"/>
                <w:szCs w:val="12"/>
              </w:rPr>
              <w:t>S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FCL.315</w:t>
            </w:r>
            <w:r w:rsidR="007E0D18">
              <w:rPr>
                <w:rFonts w:ascii="Arial" w:hAnsi="Arial" w:cs="Arial"/>
                <w:i/>
                <w:color w:val="000000"/>
                <w:sz w:val="12"/>
                <w:szCs w:val="12"/>
              </w:rPr>
              <w:t>(a)(7)</w:t>
            </w:r>
            <w:r w:rsidR="00F374F1">
              <w:rPr>
                <w:rFonts w:ascii="Arial" w:hAnsi="Arial" w:cs="Arial"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7E03" w:rsidRDefault="00E67E03" w:rsidP="00E67E03">
            <w:pPr>
              <w:spacing w:before="80" w:after="8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- instruktor FI </w:t>
            </w:r>
          </w:p>
        </w:tc>
      </w:tr>
    </w:tbl>
    <w:p w:rsidR="00E67E03" w:rsidRPr="00E67E03" w:rsidRDefault="00E67E03" w:rsidP="00E67E03">
      <w:pPr>
        <w:tabs>
          <w:tab w:val="left" w:pos="1834"/>
        </w:tabs>
        <w:spacing w:after="0" w:line="240" w:lineRule="auto"/>
        <w:rPr>
          <w:lang w:val="en-US"/>
        </w:rPr>
      </w:pPr>
    </w:p>
    <w:sectPr w:rsidR="00E67E03" w:rsidRPr="00E67E03" w:rsidSect="00E67E03">
      <w:headerReference w:type="default" r:id="rId8"/>
      <w:footerReference w:type="default" r:id="rId9"/>
      <w:type w:val="continuous"/>
      <w:pgSz w:w="16837" w:h="11905" w:orient="landscape" w:code="9"/>
      <w:pgMar w:top="720" w:right="720" w:bottom="720" w:left="720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FA" w:rsidRDefault="005526FA" w:rsidP="007971C8">
      <w:pPr>
        <w:spacing w:after="0" w:line="240" w:lineRule="auto"/>
      </w:pPr>
      <w:r>
        <w:separator/>
      </w:r>
    </w:p>
  </w:endnote>
  <w:endnote w:type="continuationSeparator" w:id="0">
    <w:p w:rsidR="005526FA" w:rsidRDefault="005526FA" w:rsidP="0079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3653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05BD8" w:rsidRDefault="00605BD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C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C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11C0" w:rsidRDefault="000111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FA" w:rsidRDefault="005526FA" w:rsidP="007971C8">
      <w:pPr>
        <w:spacing w:after="0" w:line="240" w:lineRule="auto"/>
      </w:pPr>
      <w:r>
        <w:separator/>
      </w:r>
    </w:p>
  </w:footnote>
  <w:footnote w:type="continuationSeparator" w:id="0">
    <w:p w:rsidR="005526FA" w:rsidRDefault="005526FA" w:rsidP="0079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D8" w:rsidRDefault="007E0D18" w:rsidP="00605BD8">
    <w:pPr>
      <w:pStyle w:val="Stopka"/>
    </w:pPr>
    <w:r>
      <w:t>v.3/31</w:t>
    </w:r>
    <w:r w:rsidR="00856CDF">
      <w:t>-07-2020</w:t>
    </w:r>
  </w:p>
  <w:p w:rsidR="00605BD8" w:rsidRDefault="00605BD8">
    <w:pPr>
      <w:pStyle w:val="Nagwek"/>
    </w:pPr>
  </w:p>
  <w:p w:rsidR="00605BD8" w:rsidRDefault="00605B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786"/>
    <w:multiLevelType w:val="hybridMultilevel"/>
    <w:tmpl w:val="34842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20BE"/>
    <w:multiLevelType w:val="hybridMultilevel"/>
    <w:tmpl w:val="07522F6E"/>
    <w:lvl w:ilvl="0" w:tplc="3EBAF6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E45B7"/>
    <w:multiLevelType w:val="hybridMultilevel"/>
    <w:tmpl w:val="6634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F1"/>
    <w:rsid w:val="000111C0"/>
    <w:rsid w:val="000818AC"/>
    <w:rsid w:val="00094D23"/>
    <w:rsid w:val="000B7FBC"/>
    <w:rsid w:val="00132E44"/>
    <w:rsid w:val="00157975"/>
    <w:rsid w:val="001A401B"/>
    <w:rsid w:val="001D2441"/>
    <w:rsid w:val="00213022"/>
    <w:rsid w:val="00216CF2"/>
    <w:rsid w:val="0023231E"/>
    <w:rsid w:val="002A5AC9"/>
    <w:rsid w:val="0034632C"/>
    <w:rsid w:val="003C3FF6"/>
    <w:rsid w:val="003E441B"/>
    <w:rsid w:val="00400D09"/>
    <w:rsid w:val="00423FEB"/>
    <w:rsid w:val="00455927"/>
    <w:rsid w:val="00486E5B"/>
    <w:rsid w:val="004C4612"/>
    <w:rsid w:val="005058CC"/>
    <w:rsid w:val="005526FA"/>
    <w:rsid w:val="005951D3"/>
    <w:rsid w:val="005A3CFE"/>
    <w:rsid w:val="005C5B08"/>
    <w:rsid w:val="00605BD8"/>
    <w:rsid w:val="00661B29"/>
    <w:rsid w:val="006B0584"/>
    <w:rsid w:val="007226B1"/>
    <w:rsid w:val="00737E40"/>
    <w:rsid w:val="00761EDD"/>
    <w:rsid w:val="00786213"/>
    <w:rsid w:val="007971C8"/>
    <w:rsid w:val="007C47AC"/>
    <w:rsid w:val="007D79D0"/>
    <w:rsid w:val="007E0D18"/>
    <w:rsid w:val="0083757A"/>
    <w:rsid w:val="008516DA"/>
    <w:rsid w:val="00856CDF"/>
    <w:rsid w:val="00874371"/>
    <w:rsid w:val="008A216B"/>
    <w:rsid w:val="008F0B4C"/>
    <w:rsid w:val="0094017E"/>
    <w:rsid w:val="00946805"/>
    <w:rsid w:val="009A652E"/>
    <w:rsid w:val="009B0C4D"/>
    <w:rsid w:val="009E3C6C"/>
    <w:rsid w:val="00A5063A"/>
    <w:rsid w:val="00A83DBE"/>
    <w:rsid w:val="00A91F29"/>
    <w:rsid w:val="00AD2024"/>
    <w:rsid w:val="00AF24F1"/>
    <w:rsid w:val="00B54A2D"/>
    <w:rsid w:val="00BD689D"/>
    <w:rsid w:val="00C60F22"/>
    <w:rsid w:val="00C94756"/>
    <w:rsid w:val="00C9601D"/>
    <w:rsid w:val="00CA2D05"/>
    <w:rsid w:val="00CE1F51"/>
    <w:rsid w:val="00D41723"/>
    <w:rsid w:val="00D55562"/>
    <w:rsid w:val="00D9520E"/>
    <w:rsid w:val="00DC609B"/>
    <w:rsid w:val="00DC706F"/>
    <w:rsid w:val="00E67E03"/>
    <w:rsid w:val="00E71F35"/>
    <w:rsid w:val="00E83CD1"/>
    <w:rsid w:val="00E960E8"/>
    <w:rsid w:val="00EE19E0"/>
    <w:rsid w:val="00EE4982"/>
    <w:rsid w:val="00F374F1"/>
    <w:rsid w:val="00F628DF"/>
    <w:rsid w:val="00FB0B2C"/>
    <w:rsid w:val="00FB5341"/>
    <w:rsid w:val="00FB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1C8"/>
  </w:style>
  <w:style w:type="paragraph" w:styleId="Stopka">
    <w:name w:val="footer"/>
    <w:basedOn w:val="Normalny"/>
    <w:link w:val="StopkaZnak"/>
    <w:uiPriority w:val="99"/>
    <w:unhideWhenUsed/>
    <w:rsid w:val="0079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1C8"/>
  </w:style>
  <w:style w:type="paragraph" w:styleId="Tekstdymka">
    <w:name w:val="Balloon Text"/>
    <w:basedOn w:val="Normalny"/>
    <w:link w:val="TekstdymkaZnak"/>
    <w:uiPriority w:val="99"/>
    <w:semiHidden/>
    <w:unhideWhenUsed/>
    <w:rsid w:val="0079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1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0B2C"/>
    <w:pPr>
      <w:ind w:left="720"/>
      <w:contextualSpacing/>
    </w:pPr>
  </w:style>
  <w:style w:type="paragraph" w:styleId="Bezodstpw">
    <w:name w:val="No Spacing"/>
    <w:uiPriority w:val="1"/>
    <w:qFormat/>
    <w:rsid w:val="00E67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1C8"/>
  </w:style>
  <w:style w:type="paragraph" w:styleId="Stopka">
    <w:name w:val="footer"/>
    <w:basedOn w:val="Normalny"/>
    <w:link w:val="StopkaZnak"/>
    <w:uiPriority w:val="99"/>
    <w:unhideWhenUsed/>
    <w:rsid w:val="0079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1C8"/>
  </w:style>
  <w:style w:type="paragraph" w:styleId="Tekstdymka">
    <w:name w:val="Balloon Text"/>
    <w:basedOn w:val="Normalny"/>
    <w:link w:val="TekstdymkaZnak"/>
    <w:uiPriority w:val="99"/>
    <w:semiHidden/>
    <w:unhideWhenUsed/>
    <w:rsid w:val="0079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1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0B2C"/>
    <w:pPr>
      <w:ind w:left="720"/>
      <w:contextualSpacing/>
    </w:pPr>
  </w:style>
  <w:style w:type="paragraph" w:styleId="Bezodstpw">
    <w:name w:val="No Spacing"/>
    <w:uiPriority w:val="1"/>
    <w:qFormat/>
    <w:rsid w:val="00E67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Szubińska Magdalena</dc:creator>
  <cp:lastModifiedBy>Babiak Agnieszka</cp:lastModifiedBy>
  <cp:revision>2</cp:revision>
  <cp:lastPrinted>2015-11-03T06:53:00Z</cp:lastPrinted>
  <dcterms:created xsi:type="dcterms:W3CDTF">2020-07-31T13:43:00Z</dcterms:created>
  <dcterms:modified xsi:type="dcterms:W3CDTF">2020-07-31T13:43:00Z</dcterms:modified>
</cp:coreProperties>
</file>