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C92CB6" w:rsidRPr="006B4D11" w:rsidTr="00622B5C">
        <w:trPr>
          <w:trHeight w:val="1127"/>
        </w:trPr>
        <w:tc>
          <w:tcPr>
            <w:tcW w:w="2552" w:type="dxa"/>
            <w:tcMar>
              <w:left w:w="57" w:type="dxa"/>
              <w:right w:w="57" w:type="dxa"/>
            </w:tcMar>
          </w:tcPr>
          <w:p w:rsidR="000C449E" w:rsidRPr="006B4D11" w:rsidRDefault="00F108EF" w:rsidP="006B4D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D03B78B" wp14:editId="22A53420">
                  <wp:extent cx="609600" cy="561975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49E" w:rsidRPr="006B4D11" w:rsidRDefault="000C449E" w:rsidP="006B4D11">
            <w:pPr>
              <w:spacing w:after="0" w:line="240" w:lineRule="auto"/>
              <w:jc w:val="center"/>
            </w:pPr>
            <w:r w:rsidRPr="00622B5C">
              <w:rPr>
                <w:rFonts w:ascii="Arial" w:hAnsi="Arial" w:cs="Arial"/>
                <w:b/>
                <w:sz w:val="18"/>
                <w:szCs w:val="18"/>
              </w:rPr>
              <w:t>Urząd Lotnictwa Cywilnego</w:t>
            </w:r>
          </w:p>
        </w:tc>
        <w:tc>
          <w:tcPr>
            <w:tcW w:w="7371" w:type="dxa"/>
            <w:vAlign w:val="center"/>
          </w:tcPr>
          <w:p w:rsidR="000C449E" w:rsidRPr="00622B5C" w:rsidRDefault="009F751F" w:rsidP="006B4D1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RAPORT</w:t>
            </w:r>
          </w:p>
          <w:p w:rsidR="000C449E" w:rsidRPr="004E415D" w:rsidRDefault="004E415D" w:rsidP="004E415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22B5C">
              <w:rPr>
                <w:rFonts w:ascii="Arial" w:hAnsi="Arial" w:cs="Arial"/>
                <w:b/>
                <w:sz w:val="28"/>
                <w:szCs w:val="28"/>
              </w:rPr>
              <w:t>PI-G-</w:t>
            </w:r>
            <w:r w:rsidR="00E36C80" w:rsidRPr="00E36C80">
              <w:rPr>
                <w:rFonts w:ascii="Arial" w:hAnsi="Arial" w:cs="Arial"/>
                <w:b/>
                <w:sz w:val="28"/>
                <w:szCs w:val="28"/>
              </w:rPr>
              <w:t>PF-ELA1(B)</w:t>
            </w:r>
          </w:p>
        </w:tc>
      </w:tr>
    </w:tbl>
    <w:p w:rsidR="00913F51" w:rsidRPr="004050E6" w:rsidRDefault="00913F51" w:rsidP="00D72A43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"/>
        <w:gridCol w:w="1499"/>
        <w:gridCol w:w="3280"/>
        <w:gridCol w:w="280"/>
        <w:gridCol w:w="2413"/>
        <w:gridCol w:w="2414"/>
        <w:gridCol w:w="21"/>
      </w:tblGrid>
      <w:tr w:rsidR="00E36C80" w:rsidTr="007B5ADA">
        <w:trPr>
          <w:gridAfter w:val="1"/>
          <w:wAfter w:w="21" w:type="dxa"/>
          <w:trHeight w:val="1268"/>
        </w:trPr>
        <w:tc>
          <w:tcPr>
            <w:tcW w:w="5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0" w:rsidRDefault="00E36C80" w:rsidP="00282ECD">
            <w:pPr>
              <w:spacing w:line="240" w:lineRule="atLeas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Nazwisko, imię, a</w:t>
            </w:r>
            <w:r w:rsidRPr="00F04FAC">
              <w:rPr>
                <w:rFonts w:ascii="Arial" w:hAnsi="Arial"/>
                <w:color w:val="000000"/>
                <w:sz w:val="18"/>
                <w:szCs w:val="18"/>
              </w:rPr>
              <w:t xml:space="preserve">dres, </w:t>
            </w:r>
            <w:proofErr w:type="spellStart"/>
            <w:r w:rsidRPr="00F04FAC">
              <w:rPr>
                <w:rFonts w:ascii="Arial" w:hAnsi="Arial"/>
                <w:color w:val="000000"/>
                <w:sz w:val="18"/>
                <w:szCs w:val="18"/>
              </w:rPr>
              <w:t>tel</w:t>
            </w:r>
            <w:proofErr w:type="spellEnd"/>
            <w:r w:rsidRPr="00F04FAC">
              <w:rPr>
                <w:rFonts w:ascii="Arial" w:hAnsi="Arial"/>
                <w:color w:val="000000"/>
                <w:sz w:val="18"/>
                <w:szCs w:val="18"/>
              </w:rPr>
              <w:t xml:space="preserve"> kontaktowy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:</w:t>
            </w:r>
          </w:p>
          <w:p w:rsidR="00E36C80" w:rsidRDefault="00E36C80" w:rsidP="00282ECD">
            <w:pPr>
              <w:pStyle w:val="Tekstpodstawowy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0" w:rsidRDefault="00E36C80" w:rsidP="00282ECD">
            <w:pPr>
              <w:spacing w:line="240" w:lineRule="atLeast"/>
              <w:rPr>
                <w:rFonts w:ascii="Arial" w:hAnsi="Arial"/>
                <w:color w:val="000000"/>
                <w:sz w:val="20"/>
              </w:rPr>
            </w:pPr>
          </w:p>
          <w:p w:rsidR="00E36C80" w:rsidRPr="00F04FAC" w:rsidRDefault="00E36C80" w:rsidP="00282ECD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F04FAC">
              <w:rPr>
                <w:rFonts w:ascii="Arial" w:hAnsi="Arial"/>
                <w:color w:val="000000"/>
                <w:sz w:val="18"/>
                <w:szCs w:val="18"/>
              </w:rPr>
              <w:t>Numer upoważnienia – nadany przez ULC:</w:t>
            </w:r>
          </w:p>
          <w:p w:rsidR="00E36C80" w:rsidRDefault="00E36C80" w:rsidP="00282ECD">
            <w:pPr>
              <w:spacing w:line="240" w:lineRule="atLeast"/>
              <w:rPr>
                <w:rFonts w:ascii="Arial" w:hAnsi="Arial"/>
                <w:b/>
                <w:color w:val="000000"/>
                <w:sz w:val="20"/>
              </w:rPr>
            </w:pPr>
          </w:p>
          <w:p w:rsidR="00E36C80" w:rsidRPr="00BD4F18" w:rsidRDefault="00E36C80" w:rsidP="00282ECD">
            <w:pPr>
              <w:spacing w:line="240" w:lineRule="atLeast"/>
              <w:rPr>
                <w:rFonts w:ascii="Arial" w:hAnsi="Arial"/>
                <w:b/>
                <w:color w:val="000000"/>
                <w:sz w:val="20"/>
              </w:rPr>
            </w:pPr>
            <w:r w:rsidRPr="00BD4F18">
              <w:rPr>
                <w:rFonts w:ascii="Arial" w:hAnsi="Arial"/>
                <w:b/>
                <w:color w:val="000000"/>
                <w:sz w:val="20"/>
              </w:rPr>
              <w:t>ULC</w:t>
            </w:r>
            <w:r>
              <w:rPr>
                <w:rFonts w:ascii="Arial" w:hAnsi="Arial"/>
                <w:b/>
                <w:color w:val="000000"/>
                <w:sz w:val="20"/>
              </w:rPr>
              <w:t>-ELA1/ARC901g</w:t>
            </w:r>
            <w:r w:rsidRPr="00BD4F18">
              <w:rPr>
                <w:rFonts w:ascii="Arial" w:hAnsi="Arial"/>
                <w:b/>
                <w:color w:val="000000"/>
                <w:sz w:val="20"/>
              </w:rPr>
              <w:t>/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Pr="00BD4F18">
              <w:rPr>
                <w:rFonts w:ascii="Arial" w:hAnsi="Arial"/>
                <w:b/>
                <w:color w:val="000000"/>
                <w:sz w:val="20"/>
              </w:rPr>
              <w:t>_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_ </w:t>
            </w:r>
            <w:r w:rsidRPr="00BD4F18">
              <w:rPr>
                <w:rFonts w:ascii="Arial" w:hAnsi="Arial"/>
                <w:b/>
                <w:color w:val="000000"/>
                <w:sz w:val="20"/>
              </w:rPr>
              <w:t>__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Pr="00BD4F18">
              <w:rPr>
                <w:rFonts w:ascii="Arial" w:hAnsi="Arial"/>
                <w:b/>
                <w:color w:val="000000"/>
                <w:sz w:val="20"/>
              </w:rPr>
              <w:t>_</w:t>
            </w:r>
            <w:r>
              <w:rPr>
                <w:rFonts w:ascii="Arial" w:hAnsi="Arial"/>
                <w:b/>
                <w:color w:val="000000"/>
                <w:sz w:val="20"/>
              </w:rPr>
              <w:t>_</w:t>
            </w:r>
          </w:p>
        </w:tc>
      </w:tr>
      <w:tr w:rsidR="00E36C80" w:rsidRPr="00E36C80" w:rsidTr="007B5ADA">
        <w:tblPrEx>
          <w:tblCellMar>
            <w:left w:w="70" w:type="dxa"/>
            <w:right w:w="70" w:type="dxa"/>
          </w:tblCellMar>
        </w:tblPrEx>
        <w:trPr>
          <w:gridAfter w:val="1"/>
          <w:wAfter w:w="21" w:type="dxa"/>
          <w:cantSplit/>
          <w:trHeight w:val="112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C80" w:rsidRPr="00E36C80" w:rsidRDefault="00E36C80" w:rsidP="00E36C8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6C80" w:rsidRPr="005F4316" w:rsidTr="007B5ADA">
        <w:tblPrEx>
          <w:jc w:val="center"/>
          <w:shd w:val="clear" w:color="auto" w:fill="FFFFFF" w:themeFill="background1"/>
          <w:tblCellMar>
            <w:left w:w="7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6C80" w:rsidRPr="005F4316" w:rsidRDefault="00E36C80" w:rsidP="00282ECD">
            <w:pPr>
              <w:spacing w:before="40" w:after="40"/>
              <w:rPr>
                <w:rFonts w:ascii="Arial" w:hAnsi="Arial" w:cs="Arial"/>
                <w:b/>
              </w:rPr>
            </w:pPr>
            <w:r w:rsidRPr="005F4316">
              <w:rPr>
                <w:rFonts w:ascii="Arial" w:hAnsi="Arial" w:cs="Arial"/>
                <w:color w:val="000000"/>
              </w:rPr>
              <w:t>Temat: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6C80" w:rsidRPr="005F4316" w:rsidRDefault="00E36C80" w:rsidP="00C8395B">
            <w:pPr>
              <w:spacing w:before="40" w:after="40"/>
              <w:rPr>
                <w:rFonts w:ascii="Arial" w:hAnsi="Arial" w:cs="Arial"/>
                <w:b/>
              </w:rPr>
            </w:pPr>
            <w:r w:rsidRPr="005F4316">
              <w:rPr>
                <w:rFonts w:ascii="Arial" w:hAnsi="Arial" w:cs="Arial"/>
                <w:b/>
                <w:color w:val="000000"/>
              </w:rPr>
              <w:t>Raport z oględzin fizycznych</w:t>
            </w:r>
            <w:r>
              <w:rPr>
                <w:rFonts w:ascii="Arial" w:hAnsi="Arial" w:cs="Arial"/>
                <w:b/>
                <w:color w:val="000000"/>
              </w:rPr>
              <w:t xml:space="preserve"> – p</w:t>
            </w:r>
            <w:r w:rsidRPr="005F4316">
              <w:rPr>
                <w:rFonts w:ascii="Arial" w:hAnsi="Arial" w:cs="Arial"/>
                <w:b/>
                <w:color w:val="000000"/>
              </w:rPr>
              <w:t>rzegląd zdatności do lotu</w:t>
            </w:r>
            <w:r>
              <w:rPr>
                <w:rFonts w:ascii="Arial" w:hAnsi="Arial" w:cs="Arial"/>
                <w:b/>
                <w:color w:val="000000"/>
              </w:rPr>
              <w:t xml:space="preserve"> SP ELA1 zgodny z M.A.901(g) – dotyczy </w:t>
            </w:r>
            <w:r w:rsidR="00C8395B">
              <w:rPr>
                <w:rFonts w:ascii="Arial" w:hAnsi="Arial" w:cs="Arial"/>
                <w:b/>
                <w:color w:val="000000"/>
              </w:rPr>
              <w:t>balonów</w:t>
            </w:r>
          </w:p>
        </w:tc>
      </w:tr>
      <w:tr w:rsidR="00E36C80" w:rsidRPr="005F4316" w:rsidTr="007B5ADA">
        <w:tblPrEx>
          <w:jc w:val="center"/>
          <w:shd w:val="clear" w:color="auto" w:fill="FFFFFF" w:themeFill="background1"/>
          <w:tblCellMar>
            <w:left w:w="7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6C80" w:rsidRPr="005F4316" w:rsidRDefault="00E36C80" w:rsidP="00282ECD">
            <w:pPr>
              <w:spacing w:before="40" w:after="40"/>
              <w:rPr>
                <w:rFonts w:ascii="Arial" w:hAnsi="Arial" w:cs="Arial"/>
                <w:b/>
              </w:rPr>
            </w:pPr>
            <w:r w:rsidRPr="005F4316">
              <w:rPr>
                <w:rFonts w:ascii="Arial" w:hAnsi="Arial" w:cs="Arial"/>
                <w:color w:val="000000"/>
              </w:rPr>
              <w:t>Procedura:</w:t>
            </w:r>
          </w:p>
        </w:tc>
        <w:tc>
          <w:tcPr>
            <w:tcW w:w="84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6C80" w:rsidRPr="005F4316" w:rsidRDefault="00E36C80" w:rsidP="00282EC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PI-E-I-10 (ARC ELA1</w:t>
            </w:r>
            <w:r w:rsidRPr="00B6749B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E36C80" w:rsidRPr="005F4316" w:rsidTr="007B5ADA">
        <w:tblPrEx>
          <w:jc w:val="center"/>
          <w:shd w:val="clear" w:color="auto" w:fill="FFFFFF" w:themeFill="background1"/>
          <w:tblCellMar>
            <w:left w:w="7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9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C80" w:rsidRPr="005F4316" w:rsidRDefault="00E36C80" w:rsidP="00282ECD">
            <w:pPr>
              <w:spacing w:before="40" w:after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B5ADA" w:rsidRPr="00E115F7" w:rsidTr="007B5ADA">
        <w:tblPrEx>
          <w:shd w:val="clear" w:color="auto" w:fill="FFFFFF" w:themeFill="background1"/>
          <w:tblCellMar>
            <w:left w:w="70" w:type="dxa"/>
            <w:right w:w="70" w:type="dxa"/>
          </w:tblCellMar>
        </w:tblPrEx>
        <w:trPr>
          <w:gridAfter w:val="1"/>
          <w:wAfter w:w="21" w:type="dxa"/>
        </w:trPr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DA" w:rsidRPr="00E115F7" w:rsidRDefault="007B5ADA" w:rsidP="00D9157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115F7">
              <w:rPr>
                <w:rFonts w:ascii="Arial" w:hAnsi="Arial" w:cs="Arial"/>
                <w:color w:val="000000"/>
                <w:sz w:val="18"/>
                <w:szCs w:val="18"/>
              </w:rPr>
              <w:t>Nazwa typu SP:</w:t>
            </w:r>
          </w:p>
          <w:p w:rsidR="007B5ADA" w:rsidRPr="00E115F7" w:rsidRDefault="007B5ADA" w:rsidP="00D91579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DA" w:rsidRPr="00E115F7" w:rsidRDefault="007B5ADA" w:rsidP="00D91579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5F7">
              <w:rPr>
                <w:rFonts w:ascii="Arial" w:hAnsi="Arial" w:cs="Arial"/>
                <w:color w:val="000000"/>
                <w:sz w:val="18"/>
                <w:szCs w:val="18"/>
              </w:rPr>
              <w:t>Data rozpoczęcia: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DA" w:rsidRPr="00E115F7" w:rsidRDefault="007B5ADA" w:rsidP="00D91579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5F7">
              <w:rPr>
                <w:rFonts w:ascii="Arial" w:hAnsi="Arial" w:cs="Arial"/>
                <w:sz w:val="18"/>
                <w:szCs w:val="18"/>
              </w:rPr>
              <w:t>Data zakończenia:</w:t>
            </w:r>
          </w:p>
        </w:tc>
      </w:tr>
      <w:tr w:rsidR="007B5ADA" w:rsidRPr="00E115F7" w:rsidTr="007B5ADA">
        <w:tblPrEx>
          <w:shd w:val="clear" w:color="auto" w:fill="FFFFFF" w:themeFill="background1"/>
          <w:tblCellMar>
            <w:left w:w="70" w:type="dxa"/>
            <w:right w:w="70" w:type="dxa"/>
          </w:tblCellMar>
        </w:tblPrEx>
        <w:trPr>
          <w:gridAfter w:val="1"/>
          <w:wAfter w:w="21" w:type="dxa"/>
        </w:trPr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DA" w:rsidRPr="00E115F7" w:rsidRDefault="007B5ADA" w:rsidP="00D91579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5F7">
              <w:rPr>
                <w:rFonts w:ascii="Arial" w:hAnsi="Arial" w:cs="Arial"/>
                <w:color w:val="000000"/>
                <w:sz w:val="18"/>
                <w:szCs w:val="18"/>
              </w:rPr>
              <w:t>Numer seryjny SP:</w:t>
            </w:r>
          </w:p>
          <w:p w:rsidR="007B5ADA" w:rsidRPr="00E115F7" w:rsidRDefault="007B5ADA" w:rsidP="00D91579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DA" w:rsidRPr="00E115F7" w:rsidRDefault="007B5ADA" w:rsidP="00D91579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5F7">
              <w:rPr>
                <w:rFonts w:ascii="Arial" w:hAnsi="Arial" w:cs="Arial"/>
                <w:color w:val="000000"/>
                <w:sz w:val="18"/>
                <w:szCs w:val="18"/>
              </w:rPr>
              <w:t>Znaki rozpoznawcze:</w:t>
            </w:r>
          </w:p>
          <w:p w:rsidR="007B5ADA" w:rsidRPr="00E115F7" w:rsidRDefault="007B5ADA" w:rsidP="00D9157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019A" w:rsidRPr="00E36C80" w:rsidRDefault="000B019A" w:rsidP="00D72A43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926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3"/>
        <w:gridCol w:w="5517"/>
        <w:gridCol w:w="565"/>
        <w:gridCol w:w="264"/>
        <w:gridCol w:w="52"/>
        <w:gridCol w:w="253"/>
        <w:gridCol w:w="262"/>
        <w:gridCol w:w="477"/>
        <w:gridCol w:w="90"/>
        <w:gridCol w:w="1895"/>
      </w:tblGrid>
      <w:tr w:rsidR="00122E21" w:rsidRPr="00413EF3" w:rsidTr="00E36C80">
        <w:trPr>
          <w:trHeight w:val="20"/>
        </w:trPr>
        <w:tc>
          <w:tcPr>
            <w:tcW w:w="9926" w:type="dxa"/>
            <w:gridSpan w:val="11"/>
            <w:shd w:val="clear" w:color="auto" w:fill="000000" w:themeFill="text1"/>
            <w:tcMar>
              <w:top w:w="28" w:type="dxa"/>
              <w:left w:w="28" w:type="dxa"/>
              <w:bottom w:w="28" w:type="dxa"/>
            </w:tcMar>
            <w:vAlign w:val="center"/>
          </w:tcPr>
          <w:p w:rsidR="00122E21" w:rsidRPr="00413EF3" w:rsidRDefault="00992C10" w:rsidP="00992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EF3">
              <w:rPr>
                <w:rFonts w:ascii="Arial" w:hAnsi="Arial" w:cs="Arial"/>
                <w:b/>
                <w:sz w:val="20"/>
                <w:szCs w:val="20"/>
              </w:rPr>
              <w:t>OGLĘDZINY FIZYCZNE</w:t>
            </w:r>
          </w:p>
        </w:tc>
      </w:tr>
      <w:tr w:rsidR="00DA3693" w:rsidRPr="0082746C" w:rsidTr="00E36C80">
        <w:trPr>
          <w:trHeight w:val="20"/>
        </w:trPr>
        <w:tc>
          <w:tcPr>
            <w:tcW w:w="538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B70ADD" w:rsidP="00B70ADD">
            <w:pPr>
              <w:spacing w:before="20" w:after="20" w:line="240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KRE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622B5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 w:cs="Arial"/>
                <w:b/>
                <w:sz w:val="16"/>
                <w:szCs w:val="16"/>
              </w:rPr>
              <w:t>Kontrolowane zagadnienia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693" w:rsidRPr="0082746C" w:rsidRDefault="00DA3693" w:rsidP="00DA3693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746C">
              <w:rPr>
                <w:rFonts w:ascii="Arial" w:hAnsi="Arial" w:cs="Arial"/>
                <w:b/>
                <w:sz w:val="16"/>
                <w:szCs w:val="16"/>
              </w:rPr>
              <w:t>Spr</w:t>
            </w:r>
            <w:proofErr w:type="spellEnd"/>
            <w:r w:rsidRPr="0082746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693" w:rsidRPr="0082746C" w:rsidRDefault="00DA3693" w:rsidP="00DA3693">
            <w:pPr>
              <w:spacing w:before="20" w:after="20" w:line="240" w:lineRule="auto"/>
              <w:ind w:left="-114" w:right="-2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2746C">
              <w:rPr>
                <w:rFonts w:ascii="Arial" w:hAnsi="Arial" w:cs="Arial"/>
                <w:b/>
                <w:sz w:val="16"/>
                <w:szCs w:val="16"/>
              </w:rPr>
              <w:t>Niezg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2746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693" w:rsidRPr="0082746C" w:rsidRDefault="00DA3693" w:rsidP="00DA3693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46C">
              <w:rPr>
                <w:rFonts w:ascii="Arial" w:hAnsi="Arial" w:cs="Arial"/>
                <w:b/>
                <w:sz w:val="16"/>
                <w:szCs w:val="16"/>
              </w:rPr>
              <w:t>Notatki</w:t>
            </w:r>
          </w:p>
        </w:tc>
      </w:tr>
      <w:tr w:rsidR="00AE2D4C" w:rsidRPr="005F4316" w:rsidTr="00E36C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4316">
              <w:rPr>
                <w:rFonts w:ascii="Arial" w:hAnsi="Arial" w:cs="Arial"/>
                <w:b/>
                <w:color w:val="000000"/>
                <w:sz w:val="16"/>
                <w:szCs w:val="16"/>
              </w:rPr>
              <w:t>A.1</w:t>
            </w:r>
          </w:p>
        </w:tc>
        <w:tc>
          <w:tcPr>
            <w:tcW w:w="9375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4316">
              <w:rPr>
                <w:rFonts w:ascii="Arial" w:hAnsi="Arial" w:cs="Arial"/>
                <w:b/>
                <w:sz w:val="18"/>
                <w:szCs w:val="18"/>
              </w:rPr>
              <w:t>Projekt typ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</w:tr>
      <w:tr w:rsidR="00AE2D4C" w:rsidRPr="005F4316" w:rsidTr="00E36C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51" w:type="dxa"/>
            <w:gridSpan w:val="2"/>
            <w:vMerge w:val="restart"/>
            <w:shd w:val="clear" w:color="auto" w:fill="auto"/>
          </w:tcPr>
          <w:p w:rsidR="00B70ADD" w:rsidRPr="005F4316" w:rsidRDefault="00B70ADD" w:rsidP="00B70ADD">
            <w:pPr>
              <w:pStyle w:val="Akapitzlist"/>
              <w:numPr>
                <w:ilvl w:val="0"/>
                <w:numId w:val="4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Default="00B70ADD" w:rsidP="00282EC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</w:pPr>
            <w:r w:rsidRPr="00DD58BA">
              <w:t>Konfiguracj</w:t>
            </w:r>
            <w:r>
              <w:t>a</w:t>
            </w:r>
            <w:r w:rsidRPr="00DD58BA">
              <w:t xml:space="preserve"> </w:t>
            </w:r>
            <w:r>
              <w:t>SP</w:t>
            </w:r>
            <w:r w:rsidRPr="00DD58BA">
              <w:t xml:space="preserve"> </w:t>
            </w:r>
            <w:r>
              <w:t xml:space="preserve">– sprawdzić czy jest </w:t>
            </w:r>
            <w:r w:rsidRPr="00DD58BA">
              <w:t xml:space="preserve">zgodna z </w:t>
            </w:r>
            <w:r>
              <w:t>aktualnym projektem typu.</w:t>
            </w:r>
          </w:p>
          <w:p w:rsidR="00B70ADD" w:rsidRPr="009B4696" w:rsidRDefault="00B70ADD" w:rsidP="00282ECD">
            <w:pPr>
              <w:pStyle w:val="Tekstpodstawowy"/>
              <w:tabs>
                <w:tab w:val="left" w:pos="-720"/>
                <w:tab w:val="left" w:pos="0"/>
              </w:tabs>
              <w:spacing w:before="20" w:after="20" w:line="240" w:lineRule="auto"/>
              <w:jc w:val="left"/>
              <w:rPr>
                <w:i/>
              </w:rPr>
            </w:pPr>
            <w:r w:rsidRPr="009B4696">
              <w:rPr>
                <w:i/>
              </w:rPr>
              <w:t>Uwaga:</w:t>
            </w:r>
          </w:p>
          <w:p w:rsidR="00B70ADD" w:rsidRPr="009B4696" w:rsidRDefault="00B70ADD" w:rsidP="00282ECD">
            <w:pPr>
              <w:pStyle w:val="Tekstpodstawowy"/>
              <w:tabs>
                <w:tab w:val="left" w:pos="-720"/>
                <w:tab w:val="left" w:pos="0"/>
              </w:tabs>
              <w:spacing w:before="20" w:after="20" w:line="240" w:lineRule="auto"/>
              <w:jc w:val="left"/>
              <w:rPr>
                <w:b/>
                <w:i/>
              </w:rPr>
            </w:pPr>
            <w:r w:rsidRPr="009B4696">
              <w:rPr>
                <w:i/>
              </w:rPr>
              <w:t xml:space="preserve">Sprawdzenia </w:t>
            </w:r>
            <w:r>
              <w:rPr>
                <w:i/>
              </w:rPr>
              <w:t>należy dokonać w oparciu o zweryfikowaną wcześniej IUL oraz IOT, IPC.</w:t>
            </w:r>
          </w:p>
          <w:p w:rsidR="00B70ADD" w:rsidRPr="005F4316" w:rsidRDefault="00B70ADD" w:rsidP="00282ECD">
            <w:pPr>
              <w:pStyle w:val="Tekstpodstawowy"/>
              <w:tabs>
                <w:tab w:val="left" w:pos="-720"/>
                <w:tab w:val="left" w:pos="0"/>
              </w:tabs>
              <w:spacing w:before="20" w:after="20" w:line="240" w:lineRule="auto"/>
              <w:jc w:val="left"/>
              <w:rPr>
                <w:b/>
              </w:rPr>
            </w:pPr>
            <w:r w:rsidRPr="002708DC">
              <w:rPr>
                <w:i/>
                <w:color w:val="808080" w:themeColor="background1" w:themeShade="80"/>
                <w:sz w:val="12"/>
                <w:szCs w:val="12"/>
              </w:rPr>
              <w:t>KRE: A.1.1, Wymagania: M.A.304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E2D4C" w:rsidRPr="005F4316" w:rsidTr="00E36C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51" w:type="dxa"/>
            <w:gridSpan w:val="2"/>
            <w:vMerge/>
            <w:shd w:val="clear" w:color="auto" w:fill="auto"/>
          </w:tcPr>
          <w:p w:rsidR="00B70ADD" w:rsidRPr="005F4316" w:rsidRDefault="00B70ADD" w:rsidP="00B70ADD">
            <w:pPr>
              <w:pStyle w:val="Akapitzlist"/>
              <w:numPr>
                <w:ilvl w:val="0"/>
                <w:numId w:val="4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DD58BA" w:rsidRDefault="00815C58" w:rsidP="00B70ADD">
            <w:pPr>
              <w:pStyle w:val="Tekstpodstawowy"/>
              <w:numPr>
                <w:ilvl w:val="0"/>
                <w:numId w:val="8"/>
              </w:numPr>
              <w:tabs>
                <w:tab w:val="left" w:pos="-720"/>
                <w:tab w:val="left" w:pos="0"/>
              </w:tabs>
              <w:autoSpaceDE w:val="0"/>
              <w:autoSpaceDN w:val="0"/>
              <w:spacing w:before="20" w:after="20"/>
            </w:pPr>
            <w:r>
              <w:t>Powłoka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E2D4C" w:rsidRPr="005F4316" w:rsidTr="00E36C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51" w:type="dxa"/>
            <w:gridSpan w:val="2"/>
            <w:vMerge/>
            <w:shd w:val="clear" w:color="auto" w:fill="auto"/>
          </w:tcPr>
          <w:p w:rsidR="00B70ADD" w:rsidRPr="005F4316" w:rsidRDefault="00B70ADD" w:rsidP="00B70ADD">
            <w:pPr>
              <w:pStyle w:val="Akapitzlist"/>
              <w:numPr>
                <w:ilvl w:val="0"/>
                <w:numId w:val="4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Default="00815C58" w:rsidP="00B70ADD">
            <w:pPr>
              <w:pStyle w:val="Tekstpodstawowy"/>
              <w:numPr>
                <w:ilvl w:val="0"/>
                <w:numId w:val="8"/>
              </w:numPr>
              <w:tabs>
                <w:tab w:val="left" w:pos="-720"/>
                <w:tab w:val="left" w:pos="0"/>
              </w:tabs>
              <w:autoSpaceDE w:val="0"/>
              <w:autoSpaceDN w:val="0"/>
              <w:spacing w:before="20" w:after="20"/>
            </w:pPr>
            <w:r>
              <w:t>Palniki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E2D4C" w:rsidRPr="005F4316" w:rsidTr="00E36C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51" w:type="dxa"/>
            <w:gridSpan w:val="2"/>
            <w:vMerge/>
            <w:shd w:val="clear" w:color="auto" w:fill="auto"/>
          </w:tcPr>
          <w:p w:rsidR="00B70ADD" w:rsidRPr="005F4316" w:rsidRDefault="00B70ADD" w:rsidP="00B70ADD">
            <w:pPr>
              <w:pStyle w:val="Akapitzlist"/>
              <w:numPr>
                <w:ilvl w:val="0"/>
                <w:numId w:val="4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Default="00815C58" w:rsidP="00B70ADD">
            <w:pPr>
              <w:pStyle w:val="Tekstpodstawowy"/>
              <w:numPr>
                <w:ilvl w:val="0"/>
                <w:numId w:val="8"/>
              </w:numPr>
              <w:tabs>
                <w:tab w:val="left" w:pos="-720"/>
                <w:tab w:val="left" w:pos="0"/>
              </w:tabs>
              <w:autoSpaceDE w:val="0"/>
              <w:autoSpaceDN w:val="0"/>
              <w:spacing w:before="20" w:after="20"/>
            </w:pPr>
            <w:r>
              <w:t>Kosz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E2D4C" w:rsidRPr="005F4316" w:rsidTr="00E36C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70ADD" w:rsidRPr="005F4316" w:rsidRDefault="00B70ADD" w:rsidP="00B70ADD">
            <w:pPr>
              <w:pStyle w:val="Akapitzlist"/>
              <w:numPr>
                <w:ilvl w:val="0"/>
                <w:numId w:val="4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Default="00815C58" w:rsidP="00B70ADD">
            <w:pPr>
              <w:pStyle w:val="Tekstpodstawowy"/>
              <w:numPr>
                <w:ilvl w:val="0"/>
                <w:numId w:val="8"/>
              </w:numPr>
              <w:tabs>
                <w:tab w:val="left" w:pos="-720"/>
                <w:tab w:val="left" w:pos="0"/>
              </w:tabs>
              <w:autoSpaceDE w:val="0"/>
              <w:autoSpaceDN w:val="0"/>
              <w:spacing w:before="20" w:after="20"/>
            </w:pPr>
            <w:r>
              <w:t>Butle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E2D4C" w:rsidRPr="005F4316" w:rsidTr="00E36C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0ADD" w:rsidRPr="005F4316" w:rsidRDefault="00B70ADD" w:rsidP="00B70ADD">
            <w:pPr>
              <w:pStyle w:val="Akapitzlist"/>
              <w:numPr>
                <w:ilvl w:val="0"/>
                <w:numId w:val="4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Default="00B70ADD" w:rsidP="00282EC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</w:pPr>
            <w:r>
              <w:t>Sprawdzić konfiguracje kabiny – sprawdzić na zgodność z dokumentacją</w:t>
            </w:r>
          </w:p>
          <w:p w:rsidR="00B70ADD" w:rsidRDefault="00B70ADD" w:rsidP="00815C58">
            <w:pPr>
              <w:pStyle w:val="Tekstpodstawowy"/>
              <w:tabs>
                <w:tab w:val="left" w:pos="-720"/>
                <w:tab w:val="left" w:pos="0"/>
              </w:tabs>
              <w:spacing w:before="20" w:after="20" w:line="240" w:lineRule="auto"/>
            </w:pPr>
            <w:r w:rsidRPr="002708DC">
              <w:rPr>
                <w:i/>
                <w:color w:val="808080" w:themeColor="background1" w:themeShade="80"/>
                <w:sz w:val="12"/>
                <w:szCs w:val="12"/>
              </w:rPr>
              <w:t>KRE: A.1.4, Wymagania: M.A.305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E2D4C" w:rsidRPr="005F4316" w:rsidTr="00E36C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0ADD" w:rsidRPr="00686C72" w:rsidRDefault="00B70ADD" w:rsidP="00282ECD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686C72">
              <w:rPr>
                <w:rFonts w:ascii="Arial" w:hAnsi="Arial" w:cs="Arial"/>
                <w:b/>
                <w:sz w:val="16"/>
                <w:szCs w:val="16"/>
              </w:rPr>
              <w:t>A.1</w:t>
            </w:r>
          </w:p>
        </w:tc>
        <w:tc>
          <w:tcPr>
            <w:tcW w:w="9375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Modyfikacje</w:t>
            </w:r>
          </w:p>
        </w:tc>
      </w:tr>
      <w:tr w:rsidR="00AE2D4C" w:rsidRPr="005F4316" w:rsidTr="00E36C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0ADD" w:rsidRPr="005F4316" w:rsidRDefault="00B70ADD" w:rsidP="00B70ADD">
            <w:pPr>
              <w:pStyle w:val="Akapitzlist"/>
              <w:numPr>
                <w:ilvl w:val="0"/>
                <w:numId w:val="5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Default="00B70ADD" w:rsidP="00282EC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</w:pPr>
            <w:r>
              <w:t>Sprawdzić z</w:t>
            </w:r>
            <w:r w:rsidRPr="00DD58BA">
              <w:t>godność SP ze statusem modyfikacji</w:t>
            </w:r>
            <w:r>
              <w:t>.</w:t>
            </w:r>
            <w:r w:rsidRPr="00DD58BA">
              <w:t xml:space="preserve"> </w:t>
            </w:r>
          </w:p>
          <w:p w:rsidR="00B70ADD" w:rsidRPr="005F4316" w:rsidRDefault="00B70ADD" w:rsidP="00282ECD">
            <w:pPr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708DC">
              <w:rPr>
                <w:rFonts w:cs="Arial"/>
                <w:i/>
                <w:color w:val="808080" w:themeColor="background1" w:themeShade="80"/>
                <w:sz w:val="12"/>
                <w:szCs w:val="12"/>
              </w:rPr>
              <w:t>KRE: A.1.1, Wymagania: M.A.304, M.A.305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E2D4C" w:rsidRPr="005F4316" w:rsidTr="00E36C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ADD" w:rsidRPr="005F4316" w:rsidRDefault="00B70ADD" w:rsidP="00282ECD">
            <w:pPr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  <w:r w:rsidRPr="005F4316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375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ADD" w:rsidRPr="009B469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B4696">
              <w:rPr>
                <w:rFonts w:ascii="Arial" w:hAnsi="Arial" w:cs="Arial"/>
                <w:b/>
                <w:sz w:val="18"/>
                <w:szCs w:val="18"/>
              </w:rPr>
              <w:t>Naprawy</w:t>
            </w:r>
          </w:p>
        </w:tc>
      </w:tr>
      <w:tr w:rsidR="00AE2D4C" w:rsidRPr="005F4316" w:rsidTr="00E36C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0ADD" w:rsidRPr="005F4316" w:rsidRDefault="00B70ADD" w:rsidP="00B70ADD">
            <w:pPr>
              <w:pStyle w:val="Akapitzlist"/>
              <w:numPr>
                <w:ilvl w:val="0"/>
                <w:numId w:val="5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Default="00B70ADD" w:rsidP="00313EC1">
            <w:pPr>
              <w:pStyle w:val="Tekstpodstawowy"/>
              <w:tabs>
                <w:tab w:val="left" w:pos="-720"/>
                <w:tab w:val="left" w:pos="0"/>
                <w:tab w:val="left" w:pos="224"/>
              </w:tabs>
              <w:spacing w:before="20" w:after="20"/>
              <w:jc w:val="left"/>
            </w:pPr>
            <w:r>
              <w:t>Porównać status napraw ze stanem faktycznym naprawionego statku powietrznego/silnika(ów)/śmigieł w celu potwierdzenia poprawności statusu napraw.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E2D4C" w:rsidRPr="005909D5" w:rsidTr="00E36C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ADD" w:rsidRPr="005909D5" w:rsidRDefault="00B70ADD" w:rsidP="00282ECD">
            <w:pPr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09D5">
              <w:rPr>
                <w:rFonts w:ascii="Arial" w:hAnsi="Arial" w:cs="Arial"/>
                <w:b/>
                <w:color w:val="000000"/>
                <w:sz w:val="16"/>
                <w:szCs w:val="16"/>
              </w:rPr>
              <w:t>A.3</w:t>
            </w:r>
          </w:p>
        </w:tc>
        <w:tc>
          <w:tcPr>
            <w:tcW w:w="9375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ADD" w:rsidRPr="005909D5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09D5">
              <w:rPr>
                <w:rFonts w:ascii="Arial" w:hAnsi="Arial" w:cs="Arial"/>
                <w:b/>
                <w:sz w:val="18"/>
                <w:szCs w:val="18"/>
              </w:rPr>
              <w:t>Dyrektywy Zdatności</w:t>
            </w:r>
          </w:p>
        </w:tc>
      </w:tr>
      <w:tr w:rsidR="00AE2D4C" w:rsidRPr="005F4316" w:rsidTr="00E36C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4"/>
          <w:jc w:val="center"/>
        </w:trPr>
        <w:tc>
          <w:tcPr>
            <w:tcW w:w="551" w:type="dxa"/>
            <w:gridSpan w:val="2"/>
            <w:vMerge w:val="restart"/>
            <w:shd w:val="clear" w:color="auto" w:fill="auto"/>
          </w:tcPr>
          <w:p w:rsidR="00B70ADD" w:rsidRPr="005F4316" w:rsidRDefault="00B70ADD" w:rsidP="00B70ADD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0ADD" w:rsidRDefault="00B70ADD" w:rsidP="00282ECD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</w:pPr>
            <w:r w:rsidRPr="000A486F">
              <w:t>AD</w:t>
            </w:r>
            <w:r>
              <w:t xml:space="preserve"> sprawdzone</w:t>
            </w:r>
            <w:r w:rsidRPr="000A486F">
              <w:t xml:space="preserve"> podczas </w:t>
            </w:r>
            <w:r>
              <w:t>oględzin fizycznych</w:t>
            </w:r>
          </w:p>
          <w:p w:rsidR="00B70ADD" w:rsidRDefault="00B70ADD" w:rsidP="00282ECD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</w:pPr>
            <w:r>
              <w:t>(np. zmiany P/N, S/N podzespołów, modyfikacje).</w:t>
            </w:r>
          </w:p>
          <w:p w:rsidR="00B70ADD" w:rsidRDefault="00B70ADD" w:rsidP="00815C58">
            <w:pPr>
              <w:pStyle w:val="Tekstpodstawowy"/>
              <w:tabs>
                <w:tab w:val="left" w:pos="0"/>
              </w:tabs>
              <w:spacing w:before="20" w:after="20" w:line="240" w:lineRule="auto"/>
              <w:rPr>
                <w:i/>
                <w:color w:val="808080" w:themeColor="background1" w:themeShade="80"/>
                <w:sz w:val="12"/>
                <w:szCs w:val="12"/>
              </w:rPr>
            </w:pPr>
            <w:r w:rsidRPr="00E26D1D">
              <w:rPr>
                <w:i/>
                <w:color w:val="808080" w:themeColor="background1" w:themeShade="80"/>
                <w:sz w:val="12"/>
                <w:szCs w:val="12"/>
              </w:rPr>
              <w:t>KRE: A.3.6, Wymagania: M.A.303</w:t>
            </w:r>
          </w:p>
          <w:p w:rsidR="00B70ADD" w:rsidRDefault="00B70ADD" w:rsidP="00282ECD">
            <w:pPr>
              <w:pStyle w:val="Tekstpodstawowy"/>
              <w:tabs>
                <w:tab w:val="left" w:pos="0"/>
              </w:tabs>
              <w:spacing w:before="20" w:after="20"/>
            </w:pPr>
            <w:r>
              <w:t>Sprawdzone AD (podać numery AD):</w:t>
            </w:r>
          </w:p>
          <w:p w:rsidR="00B70ADD" w:rsidRDefault="00B70ADD" w:rsidP="00282ECD">
            <w:pPr>
              <w:pStyle w:val="Tekstpodstawowy"/>
              <w:tabs>
                <w:tab w:val="left" w:pos="0"/>
              </w:tabs>
              <w:spacing w:before="20" w:after="20"/>
            </w:pPr>
          </w:p>
        </w:tc>
        <w:tc>
          <w:tcPr>
            <w:tcW w:w="515" w:type="dxa"/>
            <w:gridSpan w:val="2"/>
            <w:vMerge w:val="restart"/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vMerge w:val="restart"/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E2D4C" w:rsidRPr="005F4316" w:rsidTr="00E36C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"/>
          <w:jc w:val="center"/>
        </w:trPr>
        <w:tc>
          <w:tcPr>
            <w:tcW w:w="551" w:type="dxa"/>
            <w:gridSpan w:val="2"/>
            <w:vMerge/>
            <w:shd w:val="clear" w:color="auto" w:fill="auto"/>
          </w:tcPr>
          <w:p w:rsidR="00B70ADD" w:rsidRPr="005F4316" w:rsidRDefault="00B70ADD" w:rsidP="00B70ADD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ADD" w:rsidRPr="000A486F" w:rsidRDefault="00B70ADD" w:rsidP="00282ECD">
            <w:pPr>
              <w:pStyle w:val="Tekstpodstawowy"/>
              <w:tabs>
                <w:tab w:val="left" w:pos="0"/>
              </w:tabs>
              <w:spacing w:before="20" w:after="20"/>
            </w:pPr>
          </w:p>
        </w:tc>
        <w:tc>
          <w:tcPr>
            <w:tcW w:w="515" w:type="dxa"/>
            <w:gridSpan w:val="2"/>
            <w:vMerge/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vMerge/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E2D4C" w:rsidRPr="005F4316" w:rsidTr="00E36C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"/>
          <w:jc w:val="center"/>
        </w:trPr>
        <w:tc>
          <w:tcPr>
            <w:tcW w:w="5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70ADD" w:rsidRPr="005F4316" w:rsidRDefault="00B70ADD" w:rsidP="00B70ADD">
            <w:pPr>
              <w:pStyle w:val="Akapitzlist"/>
              <w:numPr>
                <w:ilvl w:val="0"/>
                <w:numId w:val="6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ADD" w:rsidRPr="000A486F" w:rsidRDefault="00B70ADD" w:rsidP="00282ECD">
            <w:pPr>
              <w:pStyle w:val="Tekstpodstawowy"/>
              <w:tabs>
                <w:tab w:val="left" w:pos="0"/>
              </w:tabs>
              <w:spacing w:before="20" w:after="20"/>
            </w:pPr>
          </w:p>
        </w:tc>
        <w:tc>
          <w:tcPr>
            <w:tcW w:w="5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ind w:right="-18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E2D4C" w:rsidRPr="005F4316" w:rsidTr="00E36C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0ADD" w:rsidRPr="005F4316" w:rsidRDefault="00B70ADD" w:rsidP="00282ECD">
            <w:pPr>
              <w:pStyle w:val="Akapitzlist"/>
              <w:spacing w:before="40" w:after="4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B.4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316">
              <w:rPr>
                <w:rFonts w:ascii="Arial" w:hAnsi="Arial" w:cs="Arial"/>
                <w:b/>
                <w:sz w:val="16"/>
                <w:szCs w:val="16"/>
              </w:rPr>
              <w:t>Oznakowania i tabliczki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70ADD" w:rsidRPr="005F4316" w:rsidRDefault="00B70ADD" w:rsidP="00282EC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70ADD" w:rsidRPr="005F4316" w:rsidRDefault="00B70ADD" w:rsidP="00282EC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ADD" w:rsidRPr="005F4316" w:rsidRDefault="00B70ADD" w:rsidP="00282EC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D4C" w:rsidRPr="005F4316" w:rsidTr="00E36C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0ADD" w:rsidRPr="005F4316" w:rsidRDefault="00B70ADD" w:rsidP="00B70ADD">
            <w:pPr>
              <w:pStyle w:val="Akapitzlist"/>
              <w:numPr>
                <w:ilvl w:val="0"/>
                <w:numId w:val="7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4316">
              <w:rPr>
                <w:rFonts w:ascii="Arial" w:hAnsi="Arial" w:cs="Arial"/>
                <w:sz w:val="16"/>
                <w:szCs w:val="16"/>
              </w:rPr>
              <w:t>Obowiązkowe</w:t>
            </w:r>
            <w:r>
              <w:rPr>
                <w:rFonts w:ascii="Arial" w:hAnsi="Arial" w:cs="Arial"/>
                <w:sz w:val="16"/>
                <w:szCs w:val="16"/>
              </w:rPr>
              <w:t xml:space="preserve"> oznaczenia i tabliczki odpowiednio wg IUL, IOT</w:t>
            </w:r>
            <w:r w:rsidRPr="005F4316">
              <w:rPr>
                <w:rFonts w:ascii="Arial" w:hAnsi="Arial" w:cs="Arial"/>
                <w:sz w:val="16"/>
                <w:szCs w:val="16"/>
              </w:rPr>
              <w:t xml:space="preserve">, STC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5F4316">
              <w:rPr>
                <w:rFonts w:ascii="Arial" w:hAnsi="Arial" w:cs="Arial"/>
                <w:sz w:val="16"/>
                <w:szCs w:val="16"/>
              </w:rPr>
              <w:t>wewnętrzn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2D4C" w:rsidRPr="005F4316" w:rsidTr="00E36C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0ADD" w:rsidRPr="005F4316" w:rsidRDefault="00B70ADD" w:rsidP="00B70ADD">
            <w:pPr>
              <w:pStyle w:val="Akapitzlist"/>
              <w:numPr>
                <w:ilvl w:val="0"/>
                <w:numId w:val="7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4316">
              <w:rPr>
                <w:rFonts w:ascii="Arial" w:hAnsi="Arial" w:cs="Arial"/>
                <w:sz w:val="16"/>
                <w:szCs w:val="16"/>
              </w:rPr>
              <w:t>Obowiązkowe</w:t>
            </w:r>
            <w:r>
              <w:rPr>
                <w:rFonts w:ascii="Arial" w:hAnsi="Arial" w:cs="Arial"/>
                <w:sz w:val="16"/>
                <w:szCs w:val="16"/>
              </w:rPr>
              <w:t xml:space="preserve"> oznaczenia i tabliczki odpowiednio wg IUL, IOT</w:t>
            </w:r>
            <w:r w:rsidRPr="005F4316">
              <w:rPr>
                <w:rFonts w:ascii="Arial" w:hAnsi="Arial" w:cs="Arial"/>
                <w:sz w:val="16"/>
                <w:szCs w:val="16"/>
              </w:rPr>
              <w:t xml:space="preserve">, STC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5F4316">
              <w:rPr>
                <w:rFonts w:ascii="Arial" w:hAnsi="Arial" w:cs="Arial"/>
                <w:sz w:val="16"/>
                <w:szCs w:val="16"/>
              </w:rPr>
              <w:t>zewnętrze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0ADD" w:rsidRPr="005F4316" w:rsidRDefault="00B70ADD" w:rsidP="00282ECD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2D4C" w:rsidRPr="005F4316" w:rsidTr="00E36C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51" w:type="dxa"/>
            <w:gridSpan w:val="2"/>
            <w:shd w:val="clear" w:color="auto" w:fill="FFFFFF" w:themeFill="background1"/>
          </w:tcPr>
          <w:p w:rsidR="00B70ADD" w:rsidRPr="005F4316" w:rsidRDefault="00B70ADD" w:rsidP="00B70ADD">
            <w:pPr>
              <w:pStyle w:val="Akapitzlist"/>
              <w:numPr>
                <w:ilvl w:val="0"/>
                <w:numId w:val="7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8" w:type="dxa"/>
            <w:gridSpan w:val="4"/>
            <w:shd w:val="clear" w:color="auto" w:fill="FFFFFF" w:themeFill="background1"/>
            <w:vAlign w:val="center"/>
          </w:tcPr>
          <w:p w:rsidR="00B70ADD" w:rsidRPr="005F4316" w:rsidRDefault="00B70ADD" w:rsidP="00282ECD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4316">
              <w:rPr>
                <w:rFonts w:ascii="Arial" w:hAnsi="Arial" w:cs="Arial"/>
                <w:sz w:val="16"/>
                <w:szCs w:val="16"/>
              </w:rPr>
              <w:t>Instrukcje i tabliczki dla pasażerów - j. polski (dotyczy AOC)</w:t>
            </w:r>
          </w:p>
        </w:tc>
        <w:tc>
          <w:tcPr>
            <w:tcW w:w="515" w:type="dxa"/>
            <w:gridSpan w:val="2"/>
            <w:shd w:val="clear" w:color="auto" w:fill="FFFFFF" w:themeFill="background1"/>
            <w:vAlign w:val="center"/>
          </w:tcPr>
          <w:p w:rsidR="00B70ADD" w:rsidRPr="005F4316" w:rsidRDefault="00B70ADD" w:rsidP="00282EC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70ADD" w:rsidRPr="005F4316" w:rsidRDefault="00B70ADD" w:rsidP="00282EC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70ADD" w:rsidRPr="005F4316" w:rsidRDefault="00B70ADD" w:rsidP="00282ECD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2D4C" w:rsidRPr="005F4316" w:rsidTr="00E36C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51" w:type="dxa"/>
            <w:gridSpan w:val="2"/>
            <w:shd w:val="clear" w:color="auto" w:fill="FFFFFF" w:themeFill="background1"/>
          </w:tcPr>
          <w:p w:rsidR="00B70ADD" w:rsidRPr="005F4316" w:rsidRDefault="00B70ADD" w:rsidP="00B70ADD">
            <w:pPr>
              <w:pStyle w:val="Akapitzlist"/>
              <w:numPr>
                <w:ilvl w:val="0"/>
                <w:numId w:val="7"/>
              </w:numPr>
              <w:spacing w:before="40" w:after="4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8" w:type="dxa"/>
            <w:gridSpan w:val="4"/>
            <w:shd w:val="clear" w:color="auto" w:fill="FFFFFF" w:themeFill="background1"/>
            <w:vAlign w:val="center"/>
          </w:tcPr>
          <w:p w:rsidR="00B70ADD" w:rsidRPr="005F4316" w:rsidRDefault="00B70ADD" w:rsidP="00282ECD">
            <w:pPr>
              <w:spacing w:before="40" w:after="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4316">
              <w:rPr>
                <w:rFonts w:ascii="Arial" w:hAnsi="Arial" w:cs="Arial"/>
                <w:sz w:val="16"/>
                <w:szCs w:val="16"/>
              </w:rPr>
              <w:t>Znaki rozpoznawcze</w:t>
            </w:r>
          </w:p>
        </w:tc>
        <w:tc>
          <w:tcPr>
            <w:tcW w:w="515" w:type="dxa"/>
            <w:gridSpan w:val="2"/>
            <w:shd w:val="clear" w:color="auto" w:fill="FFFFFF" w:themeFill="background1"/>
            <w:vAlign w:val="center"/>
          </w:tcPr>
          <w:p w:rsidR="00B70ADD" w:rsidRPr="005F4316" w:rsidRDefault="00B70ADD" w:rsidP="00282EC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B70ADD" w:rsidRPr="005F4316" w:rsidRDefault="00B70ADD" w:rsidP="00282EC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B70ADD" w:rsidRPr="005F4316" w:rsidRDefault="00B70ADD" w:rsidP="00282EC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6C80" w:rsidRDefault="00E36C80">
      <w:r>
        <w:br w:type="page"/>
      </w:r>
    </w:p>
    <w:tbl>
      <w:tblPr>
        <w:tblW w:w="9926" w:type="dxa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3"/>
        <w:gridCol w:w="6398"/>
        <w:gridCol w:w="425"/>
        <w:gridCol w:w="90"/>
        <w:gridCol w:w="477"/>
        <w:gridCol w:w="1985"/>
      </w:tblGrid>
      <w:tr w:rsidR="00AE2D4C" w:rsidRPr="005741FC" w:rsidTr="00E36C80">
        <w:trPr>
          <w:jc w:val="center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0ADD" w:rsidRPr="005741FC" w:rsidRDefault="00B70ADD" w:rsidP="00282ECD">
            <w:pPr>
              <w:pStyle w:val="Akapitzlist"/>
              <w:spacing w:before="40" w:after="40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741F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B.5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ADD" w:rsidRPr="005741FC" w:rsidRDefault="00B70ADD" w:rsidP="00282E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1FC">
              <w:rPr>
                <w:rFonts w:ascii="Arial" w:hAnsi="Arial" w:cs="Arial"/>
                <w:b/>
                <w:sz w:val="18"/>
                <w:szCs w:val="18"/>
              </w:rPr>
              <w:t>Wyposażenie operacyjne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0ADD" w:rsidRPr="005741FC" w:rsidRDefault="00B70ADD" w:rsidP="00282E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0ADD" w:rsidRPr="005741FC" w:rsidRDefault="00B70ADD" w:rsidP="00282E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0ADD" w:rsidRPr="005741FC" w:rsidRDefault="00B70ADD" w:rsidP="00282E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D4C" w:rsidRPr="00313EC1" w:rsidTr="00E36C80">
        <w:trPr>
          <w:jc w:val="center"/>
        </w:trPr>
        <w:tc>
          <w:tcPr>
            <w:tcW w:w="551" w:type="dxa"/>
            <w:gridSpan w:val="2"/>
            <w:shd w:val="clear" w:color="auto" w:fill="FFFFFF" w:themeFill="background1"/>
          </w:tcPr>
          <w:p w:rsidR="00B70ADD" w:rsidRPr="005F4316" w:rsidRDefault="00B70ADD" w:rsidP="00E36C80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8" w:type="dxa"/>
            <w:shd w:val="clear" w:color="auto" w:fill="FFFFFF" w:themeFill="background1"/>
            <w:vAlign w:val="center"/>
          </w:tcPr>
          <w:p w:rsidR="00B70ADD" w:rsidRDefault="00B70ADD" w:rsidP="00E36C80">
            <w:pPr>
              <w:pStyle w:val="Tekstpodstawowy"/>
              <w:tabs>
                <w:tab w:val="left" w:pos="-720"/>
                <w:tab w:val="left" w:pos="0"/>
                <w:tab w:val="left" w:pos="224"/>
              </w:tabs>
              <w:spacing w:before="40" w:line="240" w:lineRule="auto"/>
            </w:pPr>
            <w:r w:rsidRPr="00F623DE">
              <w:t>Wyposażenie operacyjne</w:t>
            </w:r>
            <w:r>
              <w:t xml:space="preserve"> </w:t>
            </w:r>
            <w:r w:rsidRPr="00F623DE">
              <w:t xml:space="preserve">– sprawdzić czy jest </w:t>
            </w:r>
            <w:r>
              <w:t>zainstalowane</w:t>
            </w:r>
            <w:r w:rsidRPr="00F623DE">
              <w:t xml:space="preserve"> i sprawne</w:t>
            </w:r>
          </w:p>
          <w:p w:rsidR="00B70ADD" w:rsidRPr="00F13E9A" w:rsidRDefault="00313EC1" w:rsidP="00E36C80">
            <w:pPr>
              <w:pStyle w:val="Tekstpodstawowy"/>
              <w:tabs>
                <w:tab w:val="left" w:pos="-720"/>
                <w:tab w:val="left" w:pos="0"/>
                <w:tab w:val="left" w:pos="224"/>
              </w:tabs>
              <w:spacing w:line="240" w:lineRule="auto"/>
            </w:pPr>
            <w:r>
              <w:t>(</w:t>
            </w:r>
            <w:r w:rsidR="00B70ADD" w:rsidRPr="00F13E9A">
              <w:t>Np. gaśnica, apteczka, ELT, itd.</w:t>
            </w:r>
            <w:r>
              <w:t>)</w:t>
            </w:r>
          </w:p>
          <w:p w:rsidR="00B70ADD" w:rsidRPr="00313EC1" w:rsidRDefault="00B70ADD" w:rsidP="00E36C80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EC1">
              <w:rPr>
                <w:rFonts w:cs="Arial"/>
                <w:i/>
                <w:color w:val="808080" w:themeColor="background1" w:themeShade="80"/>
                <w:sz w:val="12"/>
                <w:szCs w:val="12"/>
              </w:rPr>
              <w:t>KRE: B.5.2, B.5.3. Wymagania: M.A.201</w:t>
            </w:r>
            <w:r w:rsidR="00313EC1" w:rsidRPr="00313EC1">
              <w:rPr>
                <w:rFonts w:cs="Arial"/>
                <w:i/>
                <w:color w:val="808080" w:themeColor="background1" w:themeShade="80"/>
                <w:sz w:val="12"/>
                <w:szCs w:val="12"/>
              </w:rPr>
              <w:t>(a)(2)</w:t>
            </w:r>
          </w:p>
        </w:tc>
        <w:tc>
          <w:tcPr>
            <w:tcW w:w="515" w:type="dxa"/>
            <w:gridSpan w:val="2"/>
            <w:shd w:val="clear" w:color="auto" w:fill="FFFFFF" w:themeFill="background1"/>
          </w:tcPr>
          <w:p w:rsidR="00B70ADD" w:rsidRPr="00313EC1" w:rsidRDefault="00B70ADD" w:rsidP="00E36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70ADD" w:rsidRPr="00313EC1" w:rsidRDefault="00B70ADD" w:rsidP="00E36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70ADD" w:rsidRPr="00313EC1" w:rsidRDefault="00B70ADD" w:rsidP="00E36C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0ADD" w:rsidRPr="005F4316" w:rsidTr="00E36C80">
        <w:trPr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ADD" w:rsidRPr="005F4316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B.6</w:t>
            </w:r>
          </w:p>
        </w:tc>
        <w:tc>
          <w:tcPr>
            <w:tcW w:w="937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ADD" w:rsidRPr="006878C5" w:rsidRDefault="00B70ADD" w:rsidP="00282ECD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78C5">
              <w:rPr>
                <w:rFonts w:ascii="Arial" w:hAnsi="Arial" w:cs="Arial"/>
                <w:b/>
                <w:sz w:val="18"/>
                <w:szCs w:val="18"/>
              </w:rPr>
              <w:t>Stan techniczny / Zarządzenie usterkami</w:t>
            </w: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ind w:left="4"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 w:cs="Arial"/>
                <w:b/>
                <w:sz w:val="16"/>
                <w:szCs w:val="16"/>
              </w:rPr>
              <w:t>Powłoka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ind w:left="0" w:right="282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DA3693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ind w:left="-28" w:firstLine="28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Bryty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Taśma pionowa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Taśma nakładana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2746C">
              <w:rPr>
                <w:rFonts w:ascii="Arial" w:hAnsi="Arial" w:cs="Arial"/>
                <w:sz w:val="16"/>
                <w:szCs w:val="16"/>
              </w:rPr>
              <w:t>Drut nośny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2746C">
              <w:rPr>
                <w:rFonts w:ascii="Arial" w:hAnsi="Arial"/>
                <w:color w:val="000000"/>
                <w:sz w:val="16"/>
                <w:szCs w:val="16"/>
              </w:rPr>
              <w:t>Nomex</w:t>
            </w:r>
            <w:proofErr w:type="spellEnd"/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Karabińczyki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Dolna taśma obrzeżna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pStyle w:val="Nagwek2"/>
              <w:spacing w:before="20" w:after="20" w:line="240" w:lineRule="auto"/>
              <w:rPr>
                <w:szCs w:val="16"/>
              </w:rPr>
            </w:pPr>
            <w:r w:rsidRPr="0082746C">
              <w:rPr>
                <w:rFonts w:cs="Arial"/>
                <w:szCs w:val="16"/>
              </w:rPr>
              <w:t>Butle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pStyle w:val="Nagwek2"/>
              <w:spacing w:before="20" w:after="20" w:line="240" w:lineRule="auto"/>
              <w:jc w:val="left"/>
              <w:rPr>
                <w:rFonts w:cs="Arial"/>
                <w:b w:val="0"/>
                <w:szCs w:val="16"/>
              </w:rPr>
            </w:pPr>
            <w:r w:rsidRPr="0082746C">
              <w:rPr>
                <w:b w:val="0"/>
                <w:szCs w:val="16"/>
              </w:rPr>
              <w:t>Numery butli, oznaczenie  (</w:t>
            </w:r>
            <w:r w:rsidRPr="0082746C">
              <w:rPr>
                <w:b w:val="0"/>
                <w:i/>
                <w:szCs w:val="16"/>
              </w:rPr>
              <w:t>O ile dotyczy</w:t>
            </w:r>
            <w:r w:rsidRPr="0082746C">
              <w:rPr>
                <w:b w:val="0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2746C">
              <w:rPr>
                <w:rFonts w:ascii="Arial" w:hAnsi="Arial" w:cs="Arial"/>
                <w:sz w:val="16"/>
                <w:szCs w:val="16"/>
              </w:rPr>
              <w:t>Stan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Ważność legalizacji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2746C">
              <w:rPr>
                <w:rFonts w:ascii="Arial" w:hAnsi="Arial" w:cs="Arial"/>
                <w:sz w:val="16"/>
                <w:szCs w:val="16"/>
              </w:rPr>
              <w:t>Połączenia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pStyle w:val="Default"/>
              <w:spacing w:before="20" w:after="20"/>
              <w:rPr>
                <w:sz w:val="16"/>
                <w:szCs w:val="16"/>
              </w:rPr>
            </w:pPr>
            <w:r w:rsidRPr="0082746C">
              <w:rPr>
                <w:sz w:val="16"/>
                <w:szCs w:val="16"/>
              </w:rPr>
              <w:t>Instalacje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Zawór bezpieczeństwa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Manometry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Złączki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 w:cs="Arial"/>
                <w:b/>
                <w:sz w:val="16"/>
                <w:szCs w:val="16"/>
              </w:rPr>
              <w:t>Kosz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Pręty pionowe z osłoną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Stopień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Krawędź-obicie skórą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Uszkodzenia, zużycie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Liny kosza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Uchwyty sznurowe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Przyrządy i  mocowanie  (</w:t>
            </w:r>
            <w:r w:rsidRPr="0082746C">
              <w:rPr>
                <w:rFonts w:ascii="Arial" w:hAnsi="Arial"/>
                <w:i/>
                <w:color w:val="000000"/>
                <w:sz w:val="16"/>
                <w:szCs w:val="16"/>
              </w:rPr>
              <w:t>O ile dotyczy</w:t>
            </w: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Mocowanie butli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b/>
                <w:color w:val="000000"/>
                <w:sz w:val="16"/>
                <w:szCs w:val="16"/>
              </w:rPr>
              <w:t>Klapa spadochronowa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Pierścień czaszy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Tkanina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Sznury przytrzymujące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Krążek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Sznury ściągające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Punkt odwieszania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Linka wyzwalająca do kosza (czerwona)</w:t>
            </w:r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82746C">
            <w:pPr>
              <w:numPr>
                <w:ilvl w:val="0"/>
                <w:numId w:val="3"/>
              </w:num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 xml:space="preserve">Taśma </w:t>
            </w:r>
            <w:proofErr w:type="spellStart"/>
            <w:r w:rsidRPr="0082746C">
              <w:rPr>
                <w:rFonts w:ascii="Arial" w:hAnsi="Arial"/>
                <w:color w:val="000000"/>
                <w:sz w:val="16"/>
                <w:szCs w:val="16"/>
              </w:rPr>
              <w:t>velcro</w:t>
            </w:r>
            <w:proofErr w:type="spellEnd"/>
          </w:p>
        </w:tc>
        <w:tc>
          <w:tcPr>
            <w:tcW w:w="42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A3693" w:rsidRPr="0082746C" w:rsidRDefault="00DA3693" w:rsidP="0082746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46C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</w:tcMar>
            <w:vAlign w:val="center"/>
          </w:tcPr>
          <w:p w:rsidR="0082746C" w:rsidRPr="0082746C" w:rsidRDefault="0082746C" w:rsidP="00067BC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2746C" w:rsidRPr="0082746C" w:rsidRDefault="0082746C" w:rsidP="00067BC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b/>
                <w:color w:val="000000"/>
                <w:sz w:val="16"/>
                <w:szCs w:val="16"/>
              </w:rPr>
              <w:t>Palnik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2746C" w:rsidRPr="0082746C" w:rsidRDefault="0082746C" w:rsidP="00067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2746C" w:rsidRPr="0082746C" w:rsidRDefault="0082746C" w:rsidP="00067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46C" w:rsidRPr="0082746C" w:rsidRDefault="0082746C" w:rsidP="00067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46C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8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82746C" w:rsidRPr="0082746C" w:rsidRDefault="0082746C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Mocowanie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46C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2746C" w:rsidRPr="0082746C" w:rsidRDefault="0082746C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Wężownice</w:t>
            </w:r>
          </w:p>
        </w:tc>
        <w:tc>
          <w:tcPr>
            <w:tcW w:w="425" w:type="dxa"/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46C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2746C" w:rsidRPr="0082746C" w:rsidRDefault="0082746C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Manometr</w:t>
            </w:r>
          </w:p>
        </w:tc>
        <w:tc>
          <w:tcPr>
            <w:tcW w:w="425" w:type="dxa"/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46C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2746C" w:rsidRPr="0082746C" w:rsidRDefault="0082746C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Palnik pilotowy</w:t>
            </w:r>
          </w:p>
        </w:tc>
        <w:tc>
          <w:tcPr>
            <w:tcW w:w="425" w:type="dxa"/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46C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2746C" w:rsidRPr="0082746C" w:rsidRDefault="0082746C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Zapłon</w:t>
            </w:r>
          </w:p>
        </w:tc>
        <w:tc>
          <w:tcPr>
            <w:tcW w:w="425" w:type="dxa"/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46C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2746C" w:rsidRPr="0082746C" w:rsidRDefault="0082746C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2746C" w:rsidRPr="0082746C" w:rsidRDefault="0082746C" w:rsidP="00F826C7">
            <w:pPr>
              <w:pStyle w:val="Nagwek2"/>
              <w:spacing w:line="240" w:lineRule="auto"/>
              <w:jc w:val="left"/>
              <w:rPr>
                <w:b w:val="0"/>
                <w:szCs w:val="16"/>
              </w:rPr>
            </w:pPr>
            <w:r w:rsidRPr="0082746C">
              <w:rPr>
                <w:b w:val="0"/>
                <w:szCs w:val="16"/>
              </w:rPr>
              <w:t>Rama palnika zewn.</w:t>
            </w:r>
          </w:p>
        </w:tc>
        <w:tc>
          <w:tcPr>
            <w:tcW w:w="425" w:type="dxa"/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46C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2746C" w:rsidRPr="0082746C" w:rsidRDefault="0082746C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Rama palnika wewnętrzna</w:t>
            </w:r>
          </w:p>
        </w:tc>
        <w:tc>
          <w:tcPr>
            <w:tcW w:w="425" w:type="dxa"/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46C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2746C" w:rsidRPr="0082746C" w:rsidRDefault="0082746C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Węże gumowe, stan i mocowanie</w:t>
            </w:r>
          </w:p>
        </w:tc>
        <w:tc>
          <w:tcPr>
            <w:tcW w:w="425" w:type="dxa"/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46C" w:rsidRPr="0082746C" w:rsidTr="00E36C8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82746C" w:rsidRPr="0082746C" w:rsidRDefault="0082746C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Złączki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2746C" w:rsidRPr="0082746C" w:rsidRDefault="0082746C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6C80" w:rsidRDefault="00E36C80">
      <w:r>
        <w:br w:type="page"/>
      </w:r>
    </w:p>
    <w:tbl>
      <w:tblPr>
        <w:tblW w:w="9926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402"/>
        <w:gridCol w:w="4128"/>
        <w:gridCol w:w="565"/>
        <w:gridCol w:w="316"/>
        <w:gridCol w:w="253"/>
        <w:gridCol w:w="172"/>
        <w:gridCol w:w="567"/>
        <w:gridCol w:w="1985"/>
      </w:tblGrid>
      <w:tr w:rsidR="0082746C" w:rsidRPr="0082746C" w:rsidTr="00E36C8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</w:tcMar>
            <w:vAlign w:val="center"/>
          </w:tcPr>
          <w:p w:rsidR="0082746C" w:rsidRPr="0082746C" w:rsidRDefault="0082746C" w:rsidP="00067BCF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2746C" w:rsidRPr="0082746C" w:rsidRDefault="0082746C" w:rsidP="00067BC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 w:cs="Arial"/>
                <w:b/>
                <w:sz w:val="16"/>
                <w:szCs w:val="16"/>
              </w:rPr>
              <w:t>Przyrządy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2746C" w:rsidRPr="0082746C" w:rsidRDefault="0082746C" w:rsidP="00067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2746C" w:rsidRPr="0082746C" w:rsidRDefault="0082746C" w:rsidP="00067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46C" w:rsidRPr="0082746C" w:rsidRDefault="0082746C" w:rsidP="00067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BCF" w:rsidRPr="0082746C" w:rsidTr="00E36C80">
        <w:tc>
          <w:tcPr>
            <w:tcW w:w="538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B5129" w:rsidRPr="0082746C" w:rsidRDefault="00BB5129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B5129" w:rsidRPr="0082746C" w:rsidRDefault="00FF7FC1" w:rsidP="00F826C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Wariometr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BB5129" w:rsidRPr="0082746C" w:rsidRDefault="00BB5129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5129" w:rsidRPr="0082746C" w:rsidRDefault="00BB5129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5129" w:rsidRPr="0082746C" w:rsidRDefault="00BB5129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BB5129" w:rsidRPr="0082746C" w:rsidRDefault="00BB5129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4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B5129" w:rsidRPr="0082746C" w:rsidRDefault="00FF7FC1" w:rsidP="00F826C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Wysokościom</w:t>
            </w:r>
            <w:r w:rsidR="00BB5129" w:rsidRPr="0082746C">
              <w:rPr>
                <w:rFonts w:ascii="Arial" w:hAnsi="Arial"/>
                <w:color w:val="000000"/>
                <w:sz w:val="16"/>
                <w:szCs w:val="16"/>
              </w:rPr>
              <w:t>ierz</w:t>
            </w:r>
          </w:p>
        </w:tc>
        <w:tc>
          <w:tcPr>
            <w:tcW w:w="425" w:type="dxa"/>
            <w:gridSpan w:val="2"/>
            <w:vAlign w:val="center"/>
          </w:tcPr>
          <w:p w:rsidR="00BB5129" w:rsidRPr="0082746C" w:rsidRDefault="00BB5129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5129" w:rsidRPr="0082746C" w:rsidRDefault="00BB5129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B5129" w:rsidRPr="0082746C" w:rsidRDefault="00BB5129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BB5129" w:rsidRPr="0082746C" w:rsidRDefault="00BB5129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4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B5129" w:rsidRPr="0082746C" w:rsidRDefault="00FF7FC1" w:rsidP="00F826C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Radio</w:t>
            </w:r>
          </w:p>
        </w:tc>
        <w:tc>
          <w:tcPr>
            <w:tcW w:w="425" w:type="dxa"/>
            <w:gridSpan w:val="2"/>
            <w:vAlign w:val="center"/>
          </w:tcPr>
          <w:p w:rsidR="00BB5129" w:rsidRPr="0082746C" w:rsidRDefault="00BB5129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5129" w:rsidRPr="0082746C" w:rsidRDefault="00BB5129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B5129" w:rsidRPr="0082746C" w:rsidRDefault="00BB5129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BB5129" w:rsidRPr="0082746C" w:rsidRDefault="00BB5129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4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B5129" w:rsidRPr="0082746C" w:rsidRDefault="00FF7FC1" w:rsidP="00F826C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T</w:t>
            </w:r>
            <w:r w:rsidR="00815C58">
              <w:rPr>
                <w:rFonts w:ascii="Arial" w:hAnsi="Arial"/>
                <w:color w:val="000000"/>
                <w:sz w:val="16"/>
                <w:szCs w:val="16"/>
              </w:rPr>
              <w:t xml:space="preserve">ermometr </w:t>
            </w:r>
            <w:r w:rsidR="00BB5129" w:rsidRPr="0082746C">
              <w:rPr>
                <w:rFonts w:ascii="Arial" w:hAnsi="Arial"/>
                <w:color w:val="000000"/>
                <w:sz w:val="16"/>
                <w:szCs w:val="16"/>
              </w:rPr>
              <w:t xml:space="preserve">powłoki </w:t>
            </w:r>
          </w:p>
        </w:tc>
        <w:tc>
          <w:tcPr>
            <w:tcW w:w="425" w:type="dxa"/>
            <w:gridSpan w:val="2"/>
            <w:vAlign w:val="center"/>
          </w:tcPr>
          <w:p w:rsidR="00BB5129" w:rsidRPr="0082746C" w:rsidRDefault="00BB5129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5129" w:rsidRPr="0082746C" w:rsidRDefault="00BB5129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B5129" w:rsidRPr="0082746C" w:rsidRDefault="00BB5129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c>
          <w:tcPr>
            <w:tcW w:w="53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B5129" w:rsidRPr="0082746C" w:rsidRDefault="00BB5129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4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B5129" w:rsidRPr="0082746C" w:rsidRDefault="00FF7FC1" w:rsidP="00F826C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Chorągiewka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BB5129" w:rsidRPr="0082746C" w:rsidRDefault="00BB5129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5129" w:rsidRPr="0082746C" w:rsidRDefault="00BB5129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B5129" w:rsidRPr="0082746C" w:rsidRDefault="00BB5129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BCF" w:rsidRPr="0082746C" w:rsidTr="00E36C8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</w:tcMar>
            <w:vAlign w:val="center"/>
          </w:tcPr>
          <w:p w:rsidR="00067BCF" w:rsidRPr="0082746C" w:rsidRDefault="00067BCF" w:rsidP="00067BCF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67BCF" w:rsidRPr="0082746C" w:rsidRDefault="00067BCF" w:rsidP="00067BC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b/>
                <w:color w:val="000000"/>
                <w:sz w:val="16"/>
                <w:szCs w:val="16"/>
              </w:rPr>
              <w:t>Wyposażenie dodatkowe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67BCF" w:rsidRPr="0082746C" w:rsidRDefault="00067BCF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67BCF" w:rsidRPr="0082746C" w:rsidRDefault="00067BCF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7BCF" w:rsidRPr="0082746C" w:rsidRDefault="00067BCF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BCF" w:rsidRPr="0082746C" w:rsidTr="00E36C80">
        <w:tc>
          <w:tcPr>
            <w:tcW w:w="538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067BCF" w:rsidRPr="0082746C" w:rsidRDefault="00067BCF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4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67BCF" w:rsidRPr="0082746C" w:rsidRDefault="00067BCF" w:rsidP="00F826C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Dodatkowe urządzenia zapłonowe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067BCF" w:rsidRPr="0082746C" w:rsidRDefault="00067BCF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67BCF" w:rsidRPr="0082746C" w:rsidRDefault="00067BCF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67BCF" w:rsidRPr="0082746C" w:rsidRDefault="00067BCF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BCF" w:rsidRPr="0082746C" w:rsidTr="00E36C80"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67BCF" w:rsidRPr="0082746C" w:rsidRDefault="00067BCF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4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67BCF" w:rsidRPr="0082746C" w:rsidRDefault="00067BCF" w:rsidP="00F826C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Gaśnica</w:t>
            </w:r>
          </w:p>
        </w:tc>
        <w:tc>
          <w:tcPr>
            <w:tcW w:w="425" w:type="dxa"/>
            <w:gridSpan w:val="2"/>
            <w:vAlign w:val="center"/>
          </w:tcPr>
          <w:p w:rsidR="00067BCF" w:rsidRPr="0082746C" w:rsidRDefault="00067BCF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7BCF" w:rsidRPr="0082746C" w:rsidRDefault="00067BCF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67BCF" w:rsidRPr="0082746C" w:rsidRDefault="00067BCF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BCF" w:rsidRPr="0082746C" w:rsidTr="00E36C80"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67BCF" w:rsidRPr="0082746C" w:rsidRDefault="00067BCF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gridSpan w:val="4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67BCF" w:rsidRPr="0082746C" w:rsidRDefault="00067BCF" w:rsidP="00F826C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Wleczka</w:t>
            </w:r>
          </w:p>
        </w:tc>
        <w:tc>
          <w:tcPr>
            <w:tcW w:w="425" w:type="dxa"/>
            <w:gridSpan w:val="2"/>
            <w:vAlign w:val="center"/>
          </w:tcPr>
          <w:p w:rsidR="00067BCF" w:rsidRPr="0082746C" w:rsidRDefault="00067BCF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7BCF" w:rsidRPr="0082746C" w:rsidRDefault="00067BCF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67BCF" w:rsidRPr="0082746C" w:rsidRDefault="00067BCF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BCF" w:rsidRPr="00413EF3" w:rsidTr="00E36C80">
        <w:tc>
          <w:tcPr>
            <w:tcW w:w="9926" w:type="dxa"/>
            <w:gridSpan w:val="9"/>
            <w:shd w:val="clear" w:color="auto" w:fill="000000" w:themeFill="text1"/>
            <w:tcMar>
              <w:top w:w="28" w:type="dxa"/>
              <w:left w:w="28" w:type="dxa"/>
              <w:bottom w:w="28" w:type="dxa"/>
            </w:tcMar>
            <w:vAlign w:val="center"/>
          </w:tcPr>
          <w:p w:rsidR="00067BCF" w:rsidRPr="00413EF3" w:rsidRDefault="00067BCF" w:rsidP="00067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EF3">
              <w:rPr>
                <w:rFonts w:ascii="Arial" w:hAnsi="Arial" w:cs="Arial"/>
                <w:b/>
                <w:bCs/>
                <w:sz w:val="20"/>
                <w:szCs w:val="20"/>
              </w:rPr>
              <w:t>PRÓBY FUNKCJONALNE</w:t>
            </w:r>
          </w:p>
        </w:tc>
      </w:tr>
      <w:tr w:rsidR="00067BCF" w:rsidRPr="0082746C" w:rsidTr="00E36C80"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E5A62" w:rsidRPr="0082746C" w:rsidRDefault="001E5A62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E5A62" w:rsidRPr="0082746C" w:rsidRDefault="00FF7FC1" w:rsidP="00FF7FC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 w:cs="Arial"/>
                <w:color w:val="000000"/>
                <w:sz w:val="16"/>
                <w:szCs w:val="16"/>
              </w:rPr>
              <w:t xml:space="preserve">Zakres </w:t>
            </w:r>
            <w:r w:rsidR="001E5A62" w:rsidRPr="0082746C">
              <w:rPr>
                <w:rFonts w:ascii="Arial" w:hAnsi="Arial" w:cs="Arial"/>
                <w:color w:val="000000"/>
                <w:sz w:val="16"/>
                <w:szCs w:val="16"/>
              </w:rPr>
              <w:t>i kolejność przeprowadze</w:t>
            </w:r>
            <w:r w:rsidRPr="0082746C">
              <w:rPr>
                <w:rFonts w:ascii="Arial" w:hAnsi="Arial" w:cs="Arial"/>
                <w:color w:val="000000"/>
                <w:sz w:val="16"/>
                <w:szCs w:val="16"/>
              </w:rPr>
              <w:t xml:space="preserve">nia prób funkcjonalnych balonu </w:t>
            </w:r>
            <w:r w:rsidRPr="0082746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1E5A62" w:rsidRPr="0082746C">
              <w:rPr>
                <w:rFonts w:ascii="Arial" w:hAnsi="Arial" w:cs="Arial"/>
                <w:color w:val="000000"/>
                <w:sz w:val="16"/>
                <w:szCs w:val="16"/>
              </w:rPr>
              <w:t>(zgodnie z PLPK)</w:t>
            </w:r>
          </w:p>
        </w:tc>
        <w:tc>
          <w:tcPr>
            <w:tcW w:w="565" w:type="dxa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BCF" w:rsidRPr="0082746C" w:rsidTr="00E36C80"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E5A62" w:rsidRPr="0082746C" w:rsidRDefault="001E5A62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 w:cs="Arial"/>
                <w:sz w:val="16"/>
                <w:szCs w:val="16"/>
              </w:rPr>
              <w:t>Czy oba układy paliwowe pracują prawidłow</w:t>
            </w:r>
            <w:r w:rsidR="00FF7FC1" w:rsidRPr="0082746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65" w:type="dxa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BCF" w:rsidRPr="0082746C" w:rsidTr="00E36C80"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E5A62" w:rsidRPr="0082746C" w:rsidRDefault="001E5A62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 w:cs="Arial"/>
                <w:color w:val="000000"/>
                <w:sz w:val="16"/>
                <w:szCs w:val="16"/>
              </w:rPr>
              <w:t>Czy palnik i pilotowy palą się stabilnym  płomieniem</w:t>
            </w:r>
          </w:p>
        </w:tc>
        <w:tc>
          <w:tcPr>
            <w:tcW w:w="565" w:type="dxa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BCF" w:rsidRPr="0082746C" w:rsidTr="00E36C80"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E5A62" w:rsidRPr="0082746C" w:rsidRDefault="001E5A62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 w:cs="Arial"/>
                <w:color w:val="000000"/>
                <w:sz w:val="16"/>
                <w:szCs w:val="16"/>
              </w:rPr>
              <w:t>Czy karabińczyki są zamknięte i zabezpieczone</w:t>
            </w:r>
          </w:p>
        </w:tc>
        <w:tc>
          <w:tcPr>
            <w:tcW w:w="565" w:type="dxa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BCF" w:rsidRPr="0082746C" w:rsidTr="00E36C80"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E5A62" w:rsidRPr="0082746C" w:rsidRDefault="001E5A62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 w:cs="Arial"/>
                <w:color w:val="000000"/>
                <w:sz w:val="16"/>
                <w:szCs w:val="16"/>
              </w:rPr>
              <w:t>Czy koniec linki wyzwalającej jest umocowany do kosza</w:t>
            </w:r>
          </w:p>
        </w:tc>
        <w:tc>
          <w:tcPr>
            <w:tcW w:w="565" w:type="dxa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BCF" w:rsidRPr="0082746C" w:rsidTr="00E36C80"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E5A62" w:rsidRPr="0082746C" w:rsidRDefault="001E5A62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 w:cs="Arial"/>
                <w:color w:val="000000"/>
                <w:sz w:val="16"/>
                <w:szCs w:val="16"/>
              </w:rPr>
              <w:t>Sprawdź działanie klapy spadochronu.</w:t>
            </w:r>
          </w:p>
        </w:tc>
        <w:tc>
          <w:tcPr>
            <w:tcW w:w="565" w:type="dxa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BCF" w:rsidRPr="0082746C" w:rsidTr="00E36C80"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E5A62" w:rsidRPr="0082746C" w:rsidRDefault="001E5A62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 w:cs="Arial"/>
                <w:color w:val="000000"/>
                <w:sz w:val="16"/>
                <w:szCs w:val="16"/>
              </w:rPr>
              <w:t>Sprawdź wzrokowo stan powłoki, czy nie jest uszkodzona powyżej równika</w:t>
            </w:r>
          </w:p>
        </w:tc>
        <w:tc>
          <w:tcPr>
            <w:tcW w:w="565" w:type="dxa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BCF" w:rsidRPr="0082746C" w:rsidTr="00E36C80"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E5A62" w:rsidRPr="0082746C" w:rsidRDefault="001E5A62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746C">
              <w:rPr>
                <w:rFonts w:ascii="Arial" w:hAnsi="Arial" w:cs="Arial"/>
                <w:sz w:val="16"/>
                <w:szCs w:val="16"/>
              </w:rPr>
              <w:t>Czy linki nośne nie są skręcone</w:t>
            </w:r>
          </w:p>
        </w:tc>
        <w:tc>
          <w:tcPr>
            <w:tcW w:w="565" w:type="dxa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BCF" w:rsidRPr="0082746C" w:rsidTr="00E36C80"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E5A62" w:rsidRPr="0082746C" w:rsidRDefault="001E5A62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Czy wykonane</w:t>
            </w:r>
            <w:r w:rsidR="00FF7FC1" w:rsidRPr="0082746C">
              <w:rPr>
                <w:rFonts w:ascii="Arial" w:hAnsi="Arial"/>
                <w:color w:val="000000"/>
                <w:sz w:val="16"/>
                <w:szCs w:val="16"/>
              </w:rPr>
              <w:t xml:space="preserve"> sprawdzenia są wystarczające</w:t>
            </w:r>
          </w:p>
        </w:tc>
        <w:tc>
          <w:tcPr>
            <w:tcW w:w="565" w:type="dxa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ADD" w:rsidRPr="0082746C" w:rsidTr="00E36C80">
        <w:tc>
          <w:tcPr>
            <w:tcW w:w="53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</w:tcMar>
            <w:vAlign w:val="center"/>
          </w:tcPr>
          <w:p w:rsidR="00B70ADD" w:rsidRPr="0082746C" w:rsidRDefault="00B70ADD" w:rsidP="00B70A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70ADD" w:rsidRPr="0082746C" w:rsidRDefault="00B70ADD" w:rsidP="00B70ADD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B70ADD" w:rsidRPr="0082746C" w:rsidRDefault="00B70ADD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B70ADD" w:rsidRPr="0082746C" w:rsidRDefault="00B70ADD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shd w:val="clear" w:color="auto" w:fill="D9D9D9" w:themeFill="background1" w:themeFillShade="D9"/>
            <w:vAlign w:val="center"/>
          </w:tcPr>
          <w:p w:rsidR="00B70ADD" w:rsidRPr="0082746C" w:rsidRDefault="00B70ADD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BCF" w:rsidRPr="0082746C" w:rsidTr="00E36C80"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E5A62" w:rsidRPr="0082746C" w:rsidRDefault="001E5A62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BCF" w:rsidRPr="0082746C" w:rsidTr="00E36C80"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84504" w:rsidRPr="0082746C" w:rsidRDefault="00484504" w:rsidP="00E952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84504" w:rsidRPr="0082746C" w:rsidRDefault="00484504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484504" w:rsidRPr="0082746C" w:rsidRDefault="00484504" w:rsidP="00F826C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484504" w:rsidRPr="0082746C" w:rsidRDefault="00484504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484504" w:rsidRPr="0082746C" w:rsidRDefault="00484504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BCF" w:rsidRPr="0082746C" w:rsidTr="00E36C80"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835DD" w:rsidRPr="0082746C" w:rsidRDefault="00A835DD" w:rsidP="00E952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835DD" w:rsidRPr="0082746C" w:rsidRDefault="00A835DD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A835DD" w:rsidRPr="0082746C" w:rsidRDefault="00A835DD" w:rsidP="00F826C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835DD" w:rsidRPr="0082746C" w:rsidRDefault="00A835DD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A835DD" w:rsidRPr="0082746C" w:rsidRDefault="00A835DD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693" w:rsidRPr="0082746C" w:rsidTr="00E36C80"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DA3693" w:rsidRPr="0082746C" w:rsidRDefault="00DA3693" w:rsidP="00E952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A3693" w:rsidRPr="0082746C" w:rsidRDefault="00DA3693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DA3693" w:rsidRPr="0082746C" w:rsidRDefault="00DA3693" w:rsidP="00F826C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DA3693" w:rsidRPr="0082746C" w:rsidRDefault="00DA3693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DA3693" w:rsidRPr="0082746C" w:rsidRDefault="00DA3693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BCF" w:rsidRPr="00413EF3" w:rsidTr="00E36C80">
        <w:tc>
          <w:tcPr>
            <w:tcW w:w="9926" w:type="dxa"/>
            <w:gridSpan w:val="9"/>
            <w:shd w:val="clear" w:color="auto" w:fill="000000" w:themeFill="text1"/>
            <w:tcMar>
              <w:top w:w="28" w:type="dxa"/>
              <w:left w:w="28" w:type="dxa"/>
              <w:bottom w:w="28" w:type="dxa"/>
            </w:tcMar>
            <w:vAlign w:val="center"/>
          </w:tcPr>
          <w:p w:rsidR="00067BCF" w:rsidRPr="00413EF3" w:rsidRDefault="00B70ADD" w:rsidP="00067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 PRÓBNY</w:t>
            </w:r>
          </w:p>
        </w:tc>
      </w:tr>
      <w:tr w:rsidR="00067BCF" w:rsidRPr="0082746C" w:rsidTr="00E36C80"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E5A62" w:rsidRPr="0082746C" w:rsidRDefault="001E5A62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 w:cs="Arial"/>
                <w:sz w:val="16"/>
                <w:szCs w:val="16"/>
              </w:rPr>
              <w:t xml:space="preserve">Poświadczenie wykonania przeglądu przedlotowego </w:t>
            </w:r>
          </w:p>
        </w:tc>
        <w:tc>
          <w:tcPr>
            <w:tcW w:w="565" w:type="dxa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BCF" w:rsidRPr="0082746C" w:rsidTr="00E36C80"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E5A62" w:rsidRPr="0082746C" w:rsidRDefault="001E5A62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 w:cs="Arial"/>
                <w:sz w:val="16"/>
                <w:szCs w:val="16"/>
              </w:rPr>
              <w:t>Czy lina czaszy przywiązana jest do kosza</w:t>
            </w:r>
          </w:p>
        </w:tc>
        <w:tc>
          <w:tcPr>
            <w:tcW w:w="565" w:type="dxa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BCF" w:rsidRPr="0082746C" w:rsidTr="00E36C80"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E5A62" w:rsidRPr="0082746C" w:rsidRDefault="001E5A62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 w:cs="Arial"/>
                <w:color w:val="000000"/>
                <w:sz w:val="16"/>
                <w:szCs w:val="16"/>
              </w:rPr>
              <w:t xml:space="preserve">Czy jest dostateczna ilość </w:t>
            </w:r>
            <w:r w:rsidR="00FF7FC1" w:rsidRPr="0082746C">
              <w:rPr>
                <w:rFonts w:ascii="Arial" w:hAnsi="Arial" w:cs="Arial"/>
                <w:color w:val="000000"/>
                <w:sz w:val="16"/>
                <w:szCs w:val="16"/>
              </w:rPr>
              <w:t>gazu</w:t>
            </w:r>
          </w:p>
        </w:tc>
        <w:tc>
          <w:tcPr>
            <w:tcW w:w="565" w:type="dxa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BCF" w:rsidRPr="0082746C" w:rsidTr="00E36C80">
        <w:tc>
          <w:tcPr>
            <w:tcW w:w="538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E5A62" w:rsidRPr="0082746C" w:rsidRDefault="001E5A62" w:rsidP="00F826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0" w:type="dxa"/>
            <w:gridSpan w:val="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E5A62" w:rsidRPr="0082746C" w:rsidRDefault="001E5A62" w:rsidP="00B70ADD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Czy dowódca załogi wypełnił Protokół i wpisał opinię o sprawności balonu</w:t>
            </w:r>
          </w:p>
        </w:tc>
        <w:tc>
          <w:tcPr>
            <w:tcW w:w="565" w:type="dxa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1E5A62" w:rsidRPr="0082746C" w:rsidRDefault="001E5A62" w:rsidP="00F826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28F" w:rsidRPr="0082746C" w:rsidTr="00E36C80">
        <w:trPr>
          <w:trHeight w:val="1044"/>
        </w:trPr>
        <w:tc>
          <w:tcPr>
            <w:tcW w:w="9926" w:type="dxa"/>
            <w:gridSpan w:val="9"/>
            <w:tcMar>
              <w:top w:w="28" w:type="dxa"/>
              <w:left w:w="28" w:type="dxa"/>
              <w:bottom w:w="28" w:type="dxa"/>
            </w:tcMar>
            <w:vAlign w:val="center"/>
          </w:tcPr>
          <w:p w:rsidR="00957089" w:rsidRPr="00067BCF" w:rsidRDefault="00067BCF" w:rsidP="00E9528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7BCF">
              <w:rPr>
                <w:rFonts w:ascii="Arial" w:hAnsi="Arial" w:cs="Arial"/>
                <w:b/>
                <w:sz w:val="16"/>
                <w:szCs w:val="16"/>
              </w:rPr>
              <w:t>Miejsce na notatki:</w:t>
            </w:r>
          </w:p>
          <w:p w:rsidR="00957089" w:rsidRDefault="00957089" w:rsidP="00E952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2C10" w:rsidRDefault="00992C10" w:rsidP="00E952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2C10" w:rsidRDefault="00992C10" w:rsidP="00E952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2C10" w:rsidRDefault="00992C10" w:rsidP="00E952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2C10" w:rsidRDefault="00992C10" w:rsidP="00E952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2C10" w:rsidRDefault="00992C10" w:rsidP="00E952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2C10" w:rsidRDefault="00992C10" w:rsidP="00E952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2C10" w:rsidRDefault="00992C10" w:rsidP="00E952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2C10" w:rsidRDefault="00992C10" w:rsidP="00E952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2C10" w:rsidRDefault="00992C10" w:rsidP="00E952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2C10" w:rsidRDefault="00992C10" w:rsidP="00E952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2C10" w:rsidRDefault="00992C10" w:rsidP="00E952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92C10" w:rsidRPr="0082746C" w:rsidRDefault="00992C10" w:rsidP="00E952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957089" w:rsidRPr="0082746C" w:rsidRDefault="00957089" w:rsidP="00E952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F7FC1" w:rsidRPr="0082746C" w:rsidRDefault="00FF7FC1" w:rsidP="00E952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F7FC1" w:rsidRPr="0082746C" w:rsidRDefault="00FF7FC1" w:rsidP="00E952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F7FC1" w:rsidRPr="0082746C" w:rsidRDefault="00FF7FC1" w:rsidP="00E952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57089" w:rsidRPr="0082746C" w:rsidRDefault="00957089" w:rsidP="00E952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57089" w:rsidRPr="0082746C" w:rsidRDefault="00957089" w:rsidP="00E952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089" w:rsidRPr="0082746C" w:rsidTr="00E36C80">
        <w:tc>
          <w:tcPr>
            <w:tcW w:w="1940" w:type="dxa"/>
            <w:gridSpan w:val="2"/>
            <w:tcMar>
              <w:top w:w="28" w:type="dxa"/>
              <w:left w:w="28" w:type="dxa"/>
              <w:bottom w:w="28" w:type="dxa"/>
            </w:tcMar>
          </w:tcPr>
          <w:p w:rsidR="00957089" w:rsidRPr="0082746C" w:rsidRDefault="00957089" w:rsidP="003763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746C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7986" w:type="dxa"/>
            <w:gridSpan w:val="7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36C80" w:rsidRPr="004E21C0" w:rsidRDefault="00E36C80" w:rsidP="00E36C80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C0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i imię, </w:t>
            </w:r>
            <w:r w:rsidRPr="004E21C0">
              <w:rPr>
                <w:rFonts w:ascii="Arial" w:hAnsi="Arial"/>
                <w:color w:val="000000"/>
                <w:sz w:val="16"/>
                <w:szCs w:val="16"/>
              </w:rPr>
              <w:t>numer licencji personelu Part-66</w:t>
            </w:r>
            <w:r w:rsidRPr="004E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wykonującego przegląd</w:t>
            </w:r>
          </w:p>
          <w:p w:rsidR="00957089" w:rsidRDefault="00957089" w:rsidP="003763F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E36C80" w:rsidRDefault="00E36C80" w:rsidP="003763F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E36C80" w:rsidRPr="0082746C" w:rsidRDefault="00E36C80" w:rsidP="003763F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FF7FC1" w:rsidRPr="0082746C" w:rsidRDefault="00FF7FC1" w:rsidP="003763F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957089" w:rsidRPr="0082746C" w:rsidRDefault="00957089" w:rsidP="003763F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957089" w:rsidRPr="0082746C" w:rsidRDefault="00957089" w:rsidP="003763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746C">
              <w:rPr>
                <w:rFonts w:ascii="Arial" w:hAnsi="Arial"/>
                <w:color w:val="000000"/>
                <w:sz w:val="16"/>
                <w:szCs w:val="16"/>
              </w:rPr>
              <w:t>Podpis</w:t>
            </w:r>
          </w:p>
        </w:tc>
      </w:tr>
    </w:tbl>
    <w:p w:rsidR="00855FED" w:rsidRPr="00FF7FC1" w:rsidRDefault="00855FED" w:rsidP="00957089">
      <w:pPr>
        <w:rPr>
          <w:rFonts w:ascii="Arial" w:hAnsi="Arial" w:cs="Arial"/>
          <w:sz w:val="4"/>
          <w:szCs w:val="4"/>
        </w:rPr>
      </w:pPr>
    </w:p>
    <w:sectPr w:rsidR="00855FED" w:rsidRPr="00FF7FC1" w:rsidSect="00177E6D">
      <w:footerReference w:type="default" r:id="rId9"/>
      <w:pgSz w:w="11906" w:h="16838" w:code="9"/>
      <w:pgMar w:top="567" w:right="851" w:bottom="567" w:left="851" w:header="510" w:footer="34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20" w:rsidRDefault="00C40720" w:rsidP="007907FB">
      <w:pPr>
        <w:spacing w:after="0" w:line="240" w:lineRule="auto"/>
      </w:pPr>
      <w:r>
        <w:separator/>
      </w:r>
    </w:p>
  </w:endnote>
  <w:endnote w:type="continuationSeparator" w:id="0">
    <w:p w:rsidR="00C40720" w:rsidRDefault="00C40720" w:rsidP="0079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8788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07FB" w:rsidRPr="00AE2D4C" w:rsidRDefault="00AE2D4C" w:rsidP="009818F7">
            <w:pPr>
              <w:pStyle w:val="Stopka"/>
              <w:tabs>
                <w:tab w:val="clear" w:pos="9072"/>
              </w:tabs>
              <w:spacing w:after="0" w:line="240" w:lineRule="auto"/>
            </w:pPr>
            <w:r>
              <w:t>PI-G-ARC-</w:t>
            </w:r>
            <w:r w:rsidR="00E36C80" w:rsidRPr="00E36C80">
              <w:t>PF-ELA1(B)</w:t>
            </w:r>
            <w:r>
              <w:tab/>
            </w:r>
            <w:r w:rsidR="009818F7">
              <w:t xml:space="preserve">Wydanie 3, zmiana </w:t>
            </w:r>
            <w:r w:rsidR="00313EC1">
              <w:t>4</w:t>
            </w:r>
            <w:r>
              <w:t xml:space="preserve"> </w:t>
            </w:r>
            <w:r w:rsidR="009818F7">
              <w:t xml:space="preserve">z dnia </w:t>
            </w:r>
            <w:r w:rsidR="00313EC1">
              <w:t>25</w:t>
            </w:r>
            <w:r w:rsidR="009818F7">
              <w:t>.</w:t>
            </w:r>
            <w:r w:rsidR="00313EC1">
              <w:t>08</w:t>
            </w:r>
            <w:r w:rsidRPr="00AE2D4C">
              <w:t>.201</w:t>
            </w:r>
            <w:r w:rsidR="00313EC1">
              <w:t>6</w:t>
            </w:r>
            <w:r w:rsidRPr="00AE2D4C">
              <w:t xml:space="preserve"> </w:t>
            </w: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3EC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3EC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20" w:rsidRDefault="00C40720" w:rsidP="007907FB">
      <w:pPr>
        <w:spacing w:after="0" w:line="240" w:lineRule="auto"/>
      </w:pPr>
      <w:r>
        <w:separator/>
      </w:r>
    </w:p>
  </w:footnote>
  <w:footnote w:type="continuationSeparator" w:id="0">
    <w:p w:rsidR="00C40720" w:rsidRDefault="00C40720" w:rsidP="00790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348"/>
    <w:multiLevelType w:val="hybridMultilevel"/>
    <w:tmpl w:val="3482C4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7C25"/>
    <w:multiLevelType w:val="hybridMultilevel"/>
    <w:tmpl w:val="46C09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130BF9"/>
    <w:multiLevelType w:val="hybridMultilevel"/>
    <w:tmpl w:val="DF4295F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C47AF"/>
    <w:multiLevelType w:val="hybridMultilevel"/>
    <w:tmpl w:val="A444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D00DB6"/>
    <w:multiLevelType w:val="hybridMultilevel"/>
    <w:tmpl w:val="7474FE7C"/>
    <w:lvl w:ilvl="0" w:tplc="CC382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E5C5C4A"/>
    <w:multiLevelType w:val="hybridMultilevel"/>
    <w:tmpl w:val="7474FE7C"/>
    <w:lvl w:ilvl="0" w:tplc="CC382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91632AC"/>
    <w:multiLevelType w:val="hybridMultilevel"/>
    <w:tmpl w:val="68501B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00431"/>
    <w:multiLevelType w:val="hybridMultilevel"/>
    <w:tmpl w:val="3C86716E"/>
    <w:lvl w:ilvl="0" w:tplc="1E4A7B58">
      <w:start w:val="1"/>
      <w:numFmt w:val="lowerLetter"/>
      <w:lvlText w:val="%1."/>
      <w:lvlJc w:val="left"/>
      <w:pPr>
        <w:ind w:left="2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1" w:hanging="360"/>
      </w:pPr>
    </w:lvl>
    <w:lvl w:ilvl="2" w:tplc="0415001B" w:tentative="1">
      <w:start w:val="1"/>
      <w:numFmt w:val="lowerRoman"/>
      <w:lvlText w:val="%3."/>
      <w:lvlJc w:val="right"/>
      <w:pPr>
        <w:ind w:left="1721" w:hanging="180"/>
      </w:pPr>
    </w:lvl>
    <w:lvl w:ilvl="3" w:tplc="0415000F" w:tentative="1">
      <w:start w:val="1"/>
      <w:numFmt w:val="decimal"/>
      <w:lvlText w:val="%4."/>
      <w:lvlJc w:val="left"/>
      <w:pPr>
        <w:ind w:left="2441" w:hanging="360"/>
      </w:pPr>
    </w:lvl>
    <w:lvl w:ilvl="4" w:tplc="04150019" w:tentative="1">
      <w:start w:val="1"/>
      <w:numFmt w:val="lowerLetter"/>
      <w:lvlText w:val="%5."/>
      <w:lvlJc w:val="left"/>
      <w:pPr>
        <w:ind w:left="3161" w:hanging="360"/>
      </w:pPr>
    </w:lvl>
    <w:lvl w:ilvl="5" w:tplc="0415001B" w:tentative="1">
      <w:start w:val="1"/>
      <w:numFmt w:val="lowerRoman"/>
      <w:lvlText w:val="%6."/>
      <w:lvlJc w:val="right"/>
      <w:pPr>
        <w:ind w:left="3881" w:hanging="180"/>
      </w:pPr>
    </w:lvl>
    <w:lvl w:ilvl="6" w:tplc="0415000F" w:tentative="1">
      <w:start w:val="1"/>
      <w:numFmt w:val="decimal"/>
      <w:lvlText w:val="%7."/>
      <w:lvlJc w:val="left"/>
      <w:pPr>
        <w:ind w:left="4601" w:hanging="360"/>
      </w:pPr>
    </w:lvl>
    <w:lvl w:ilvl="7" w:tplc="04150019" w:tentative="1">
      <w:start w:val="1"/>
      <w:numFmt w:val="lowerLetter"/>
      <w:lvlText w:val="%8."/>
      <w:lvlJc w:val="left"/>
      <w:pPr>
        <w:ind w:left="5321" w:hanging="360"/>
      </w:pPr>
    </w:lvl>
    <w:lvl w:ilvl="8" w:tplc="0415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8">
    <w:nsid w:val="73FF4613"/>
    <w:multiLevelType w:val="hybridMultilevel"/>
    <w:tmpl w:val="7474FE7C"/>
    <w:lvl w:ilvl="0" w:tplc="CC382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5ED5F1D"/>
    <w:multiLevelType w:val="hybridMultilevel"/>
    <w:tmpl w:val="4866F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9E242A">
      <w:start w:val="1"/>
      <w:numFmt w:val="bullet"/>
      <w:lvlText w:val="–"/>
      <w:lvlJc w:val="left"/>
      <w:pPr>
        <w:ind w:left="669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500EE9"/>
    <w:multiLevelType w:val="hybridMultilevel"/>
    <w:tmpl w:val="7474FE7C"/>
    <w:lvl w:ilvl="0" w:tplc="CC382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9E"/>
    <w:rsid w:val="00003F06"/>
    <w:rsid w:val="00067BCF"/>
    <w:rsid w:val="00072DF6"/>
    <w:rsid w:val="00097C4F"/>
    <w:rsid w:val="000A1BD2"/>
    <w:rsid w:val="000B019A"/>
    <w:rsid w:val="000C404D"/>
    <w:rsid w:val="000C449E"/>
    <w:rsid w:val="000C7BF9"/>
    <w:rsid w:val="000D682D"/>
    <w:rsid w:val="00103945"/>
    <w:rsid w:val="00121AED"/>
    <w:rsid w:val="00122E21"/>
    <w:rsid w:val="0014689D"/>
    <w:rsid w:val="00176909"/>
    <w:rsid w:val="00177E6D"/>
    <w:rsid w:val="00183097"/>
    <w:rsid w:val="001C791E"/>
    <w:rsid w:val="001E0C97"/>
    <w:rsid w:val="001E5A62"/>
    <w:rsid w:val="001F1C69"/>
    <w:rsid w:val="00213941"/>
    <w:rsid w:val="002275B5"/>
    <w:rsid w:val="00235954"/>
    <w:rsid w:val="00287083"/>
    <w:rsid w:val="002C112B"/>
    <w:rsid w:val="00300630"/>
    <w:rsid w:val="00302CBB"/>
    <w:rsid w:val="00313EC1"/>
    <w:rsid w:val="00337168"/>
    <w:rsid w:val="003511B0"/>
    <w:rsid w:val="003763F5"/>
    <w:rsid w:val="003917FA"/>
    <w:rsid w:val="003B176C"/>
    <w:rsid w:val="003C72C2"/>
    <w:rsid w:val="003D062E"/>
    <w:rsid w:val="003D2E29"/>
    <w:rsid w:val="003E21EC"/>
    <w:rsid w:val="004050E6"/>
    <w:rsid w:val="00413EF3"/>
    <w:rsid w:val="0042563F"/>
    <w:rsid w:val="0042727E"/>
    <w:rsid w:val="004473E6"/>
    <w:rsid w:val="00461A88"/>
    <w:rsid w:val="00484504"/>
    <w:rsid w:val="004B3E18"/>
    <w:rsid w:val="004E415D"/>
    <w:rsid w:val="0050146C"/>
    <w:rsid w:val="00530841"/>
    <w:rsid w:val="00535B20"/>
    <w:rsid w:val="00572811"/>
    <w:rsid w:val="00573C25"/>
    <w:rsid w:val="00577AFD"/>
    <w:rsid w:val="00580AA7"/>
    <w:rsid w:val="0058332C"/>
    <w:rsid w:val="005D3687"/>
    <w:rsid w:val="005F6A81"/>
    <w:rsid w:val="00606BE4"/>
    <w:rsid w:val="00622B5C"/>
    <w:rsid w:val="00662C51"/>
    <w:rsid w:val="00670AD8"/>
    <w:rsid w:val="006A6552"/>
    <w:rsid w:val="006B4D11"/>
    <w:rsid w:val="006B6E58"/>
    <w:rsid w:val="006C0080"/>
    <w:rsid w:val="006E77CF"/>
    <w:rsid w:val="006F46C5"/>
    <w:rsid w:val="00704390"/>
    <w:rsid w:val="007068FA"/>
    <w:rsid w:val="00721208"/>
    <w:rsid w:val="00737D4B"/>
    <w:rsid w:val="00741736"/>
    <w:rsid w:val="00746BC2"/>
    <w:rsid w:val="00754481"/>
    <w:rsid w:val="00773C4A"/>
    <w:rsid w:val="007907FB"/>
    <w:rsid w:val="007A420D"/>
    <w:rsid w:val="007A7BE3"/>
    <w:rsid w:val="007B5ADA"/>
    <w:rsid w:val="007E1394"/>
    <w:rsid w:val="007E7AF6"/>
    <w:rsid w:val="008133D8"/>
    <w:rsid w:val="0081570E"/>
    <w:rsid w:val="00815C58"/>
    <w:rsid w:val="0082746C"/>
    <w:rsid w:val="00854300"/>
    <w:rsid w:val="00855FED"/>
    <w:rsid w:val="008910CC"/>
    <w:rsid w:val="008A3987"/>
    <w:rsid w:val="008C103B"/>
    <w:rsid w:val="008C1DA1"/>
    <w:rsid w:val="008D1DD8"/>
    <w:rsid w:val="00913F51"/>
    <w:rsid w:val="00920EFF"/>
    <w:rsid w:val="00957089"/>
    <w:rsid w:val="00964476"/>
    <w:rsid w:val="009818F7"/>
    <w:rsid w:val="00987315"/>
    <w:rsid w:val="00992C10"/>
    <w:rsid w:val="009E3657"/>
    <w:rsid w:val="009E3D7A"/>
    <w:rsid w:val="009F751F"/>
    <w:rsid w:val="00A021C0"/>
    <w:rsid w:val="00A061A8"/>
    <w:rsid w:val="00A06C38"/>
    <w:rsid w:val="00A1105A"/>
    <w:rsid w:val="00A47A56"/>
    <w:rsid w:val="00A57CD6"/>
    <w:rsid w:val="00A74FBF"/>
    <w:rsid w:val="00A835DD"/>
    <w:rsid w:val="00A848C6"/>
    <w:rsid w:val="00AB5A40"/>
    <w:rsid w:val="00AB7C0F"/>
    <w:rsid w:val="00AC05BB"/>
    <w:rsid w:val="00AC4E1B"/>
    <w:rsid w:val="00AC7163"/>
    <w:rsid w:val="00AD0F40"/>
    <w:rsid w:val="00AE2D4C"/>
    <w:rsid w:val="00AF2243"/>
    <w:rsid w:val="00B027B8"/>
    <w:rsid w:val="00B1559F"/>
    <w:rsid w:val="00B31316"/>
    <w:rsid w:val="00B57EC4"/>
    <w:rsid w:val="00B70ADD"/>
    <w:rsid w:val="00BB5129"/>
    <w:rsid w:val="00BD4DAA"/>
    <w:rsid w:val="00C12ABF"/>
    <w:rsid w:val="00C40720"/>
    <w:rsid w:val="00C545B1"/>
    <w:rsid w:val="00C8395B"/>
    <w:rsid w:val="00C92B44"/>
    <w:rsid w:val="00C92CB6"/>
    <w:rsid w:val="00CD0418"/>
    <w:rsid w:val="00CD2899"/>
    <w:rsid w:val="00CF73E1"/>
    <w:rsid w:val="00D3597A"/>
    <w:rsid w:val="00D5280A"/>
    <w:rsid w:val="00D53862"/>
    <w:rsid w:val="00D72A43"/>
    <w:rsid w:val="00D84467"/>
    <w:rsid w:val="00D85F26"/>
    <w:rsid w:val="00D916E0"/>
    <w:rsid w:val="00D91A3D"/>
    <w:rsid w:val="00DA3693"/>
    <w:rsid w:val="00DB1F49"/>
    <w:rsid w:val="00DC57F8"/>
    <w:rsid w:val="00E15E28"/>
    <w:rsid w:val="00E17952"/>
    <w:rsid w:val="00E36C80"/>
    <w:rsid w:val="00E37DDC"/>
    <w:rsid w:val="00E551E0"/>
    <w:rsid w:val="00E750CA"/>
    <w:rsid w:val="00E80D23"/>
    <w:rsid w:val="00E9528F"/>
    <w:rsid w:val="00EC5354"/>
    <w:rsid w:val="00F108EF"/>
    <w:rsid w:val="00F15C18"/>
    <w:rsid w:val="00F262AE"/>
    <w:rsid w:val="00F6560F"/>
    <w:rsid w:val="00F72F9C"/>
    <w:rsid w:val="00F826C7"/>
    <w:rsid w:val="00FB6854"/>
    <w:rsid w:val="00FD3DE1"/>
    <w:rsid w:val="00FF492E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F5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30841"/>
    <w:pPr>
      <w:keepNext/>
      <w:spacing w:after="0" w:line="240" w:lineRule="atLeast"/>
      <w:jc w:val="center"/>
      <w:outlineLvl w:val="1"/>
    </w:pPr>
    <w:rPr>
      <w:rFonts w:ascii="Arial" w:eastAsia="Times New Roman" w:hAnsi="Arial"/>
      <w:b/>
      <w:color w:val="000000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4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44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4D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A06C38"/>
    <w:pPr>
      <w:tabs>
        <w:tab w:val="left" w:pos="567"/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rsid w:val="00A06C38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530841"/>
    <w:rPr>
      <w:rFonts w:ascii="Arial" w:eastAsia="Times New Roman" w:hAnsi="Arial"/>
      <w:b/>
      <w:color w:val="000000"/>
      <w:sz w:val="16"/>
    </w:rPr>
  </w:style>
  <w:style w:type="paragraph" w:styleId="Tekstpodstawowy">
    <w:name w:val="Body Text"/>
    <w:basedOn w:val="Normalny"/>
    <w:link w:val="TekstpodstawowyZnak"/>
    <w:semiHidden/>
    <w:rsid w:val="00484504"/>
    <w:pPr>
      <w:spacing w:after="0" w:line="240" w:lineRule="atLeast"/>
      <w:jc w:val="both"/>
    </w:pPr>
    <w:rPr>
      <w:rFonts w:ascii="Arial" w:eastAsia="Times New Roman" w:hAnsi="Arial"/>
      <w:color w:val="000000"/>
      <w:sz w:val="16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484504"/>
    <w:rPr>
      <w:rFonts w:ascii="Arial" w:eastAsia="Times New Roman" w:hAnsi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7907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07F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70AD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F5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30841"/>
    <w:pPr>
      <w:keepNext/>
      <w:spacing w:after="0" w:line="240" w:lineRule="atLeast"/>
      <w:jc w:val="center"/>
      <w:outlineLvl w:val="1"/>
    </w:pPr>
    <w:rPr>
      <w:rFonts w:ascii="Arial" w:eastAsia="Times New Roman" w:hAnsi="Arial"/>
      <w:b/>
      <w:color w:val="000000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4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44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4D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A06C38"/>
    <w:pPr>
      <w:tabs>
        <w:tab w:val="left" w:pos="567"/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rsid w:val="00A06C38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530841"/>
    <w:rPr>
      <w:rFonts w:ascii="Arial" w:eastAsia="Times New Roman" w:hAnsi="Arial"/>
      <w:b/>
      <w:color w:val="000000"/>
      <w:sz w:val="16"/>
    </w:rPr>
  </w:style>
  <w:style w:type="paragraph" w:styleId="Tekstpodstawowy">
    <w:name w:val="Body Text"/>
    <w:basedOn w:val="Normalny"/>
    <w:link w:val="TekstpodstawowyZnak"/>
    <w:semiHidden/>
    <w:rsid w:val="00484504"/>
    <w:pPr>
      <w:spacing w:after="0" w:line="240" w:lineRule="atLeast"/>
      <w:jc w:val="both"/>
    </w:pPr>
    <w:rPr>
      <w:rFonts w:ascii="Arial" w:eastAsia="Times New Roman" w:hAnsi="Arial"/>
      <w:color w:val="000000"/>
      <w:sz w:val="16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484504"/>
    <w:rPr>
      <w:rFonts w:ascii="Arial" w:eastAsia="Times New Roman" w:hAnsi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7907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07F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70AD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Szymański</dc:creator>
  <cp:lastModifiedBy>Paszowski Marek</cp:lastModifiedBy>
  <cp:revision>14</cp:revision>
  <cp:lastPrinted>2016-08-30T09:20:00Z</cp:lastPrinted>
  <dcterms:created xsi:type="dcterms:W3CDTF">2015-10-05T11:59:00Z</dcterms:created>
  <dcterms:modified xsi:type="dcterms:W3CDTF">2016-08-30T09:21:00Z</dcterms:modified>
</cp:coreProperties>
</file>